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2830" w14:textId="77777777" w:rsidR="00642786" w:rsidRPr="00ED0121"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ED0121">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372D54B5" w14:textId="77777777"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p>
    <w:p w14:paraId="7C16E2D0" w14:textId="77777777" w:rsidR="00732B39" w:rsidRPr="00ED0121" w:rsidRDefault="00732B39" w:rsidP="00642786">
      <w:pPr>
        <w:numPr>
          <w:ilvl w:val="1"/>
          <w:numId w:val="0"/>
        </w:numPr>
        <w:jc w:val="center"/>
        <w:rPr>
          <w:rFonts w:asciiTheme="minorHAnsi" w:eastAsiaTheme="minorEastAsia" w:hAnsiTheme="minorHAnsi" w:cstheme="minorHAnsi"/>
          <w:b/>
          <w:caps/>
          <w:spacing w:val="20"/>
          <w:sz w:val="22"/>
          <w:szCs w:val="22"/>
          <w:lang w:eastAsia="lt-LT"/>
        </w:rPr>
      </w:pPr>
    </w:p>
    <w:p w14:paraId="61176C0F" w14:textId="40399506"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r w:rsidRPr="00ED0121">
        <w:rPr>
          <w:rFonts w:asciiTheme="minorHAnsi" w:eastAsiaTheme="minorEastAsia" w:hAnsiTheme="minorHAnsi" w:cstheme="minorHAnsi"/>
          <w:b/>
          <w:caps/>
          <w:spacing w:val="20"/>
          <w:sz w:val="22"/>
          <w:szCs w:val="22"/>
          <w:lang w:eastAsia="lt-LT"/>
        </w:rPr>
        <w:t>PASIŪLYMAS</w:t>
      </w:r>
    </w:p>
    <w:p w14:paraId="31A21727" w14:textId="6B72C76B" w:rsidR="00E529C9" w:rsidRPr="00ED0121" w:rsidRDefault="00642786" w:rsidP="00E529C9">
      <w:pPr>
        <w:numPr>
          <w:ilvl w:val="1"/>
          <w:numId w:val="0"/>
        </w:numPr>
        <w:jc w:val="center"/>
        <w:rPr>
          <w:rFonts w:asciiTheme="minorHAnsi" w:eastAsiaTheme="minorEastAsia" w:hAnsiTheme="minorHAnsi" w:cstheme="minorHAnsi"/>
          <w:b/>
          <w:bCs/>
          <w:iCs/>
          <w:caps/>
          <w:spacing w:val="20"/>
          <w:sz w:val="22"/>
          <w:szCs w:val="22"/>
          <w:lang w:eastAsia="lt-LT"/>
        </w:rPr>
      </w:pPr>
      <w:r w:rsidRPr="00ED0121">
        <w:rPr>
          <w:rFonts w:asciiTheme="minorHAnsi" w:eastAsiaTheme="minorEastAsia" w:hAnsiTheme="minorHAnsi" w:cstheme="minorHAnsi"/>
          <w:b/>
          <w:caps/>
          <w:spacing w:val="20"/>
          <w:sz w:val="22"/>
          <w:szCs w:val="22"/>
          <w:lang w:eastAsia="lt-LT"/>
        </w:rPr>
        <w:t xml:space="preserve">DĖL </w:t>
      </w:r>
      <w:r w:rsidR="00732B39" w:rsidRPr="00ED0121">
        <w:rPr>
          <w:rFonts w:asciiTheme="minorHAnsi" w:eastAsiaTheme="minorEastAsia" w:hAnsiTheme="minorHAnsi" w:cstheme="minorHAnsi"/>
          <w:b/>
          <w:bCs/>
          <w:iCs/>
          <w:caps/>
          <w:spacing w:val="20"/>
          <w:sz w:val="22"/>
          <w:szCs w:val="22"/>
          <w:lang w:eastAsia="lt-LT"/>
        </w:rPr>
        <w:t xml:space="preserve">Projektų ekspertizės </w:t>
      </w:r>
      <w:r w:rsidR="00D51AE2" w:rsidRPr="00ED0121">
        <w:rPr>
          <w:rFonts w:asciiTheme="minorHAnsi" w:eastAsiaTheme="minorEastAsia" w:hAnsiTheme="minorHAnsi" w:cstheme="minorHAnsi"/>
          <w:b/>
          <w:bCs/>
          <w:iCs/>
          <w:caps/>
          <w:spacing w:val="20"/>
          <w:sz w:val="22"/>
          <w:szCs w:val="22"/>
          <w:lang w:eastAsia="lt-LT"/>
        </w:rPr>
        <w:t>PASLAUGŲ</w:t>
      </w:r>
    </w:p>
    <w:p w14:paraId="5A996027" w14:textId="67F809EF" w:rsidR="00642786" w:rsidRPr="00ED0121" w:rsidRDefault="00642786" w:rsidP="00642786">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ED0121">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ED0121" w14:paraId="3648201F" w14:textId="77777777" w:rsidTr="00F11CE0">
        <w:tc>
          <w:tcPr>
            <w:tcW w:w="2835" w:type="dxa"/>
            <w:tcBorders>
              <w:bottom w:val="single" w:sz="4" w:space="0" w:color="auto"/>
            </w:tcBorders>
          </w:tcPr>
          <w:p w14:paraId="490A96CD" w14:textId="77777777" w:rsidR="00642786" w:rsidRPr="00ED0121" w:rsidRDefault="00642786" w:rsidP="00FE216C">
            <w:pPr>
              <w:spacing w:line="276" w:lineRule="auto"/>
              <w:jc w:val="center"/>
              <w:rPr>
                <w:rFonts w:asciiTheme="minorHAnsi" w:cstheme="minorHAnsi"/>
                <w:i/>
                <w:iCs/>
                <w:sz w:val="22"/>
                <w:szCs w:val="22"/>
              </w:rPr>
            </w:pPr>
          </w:p>
        </w:tc>
      </w:tr>
      <w:tr w:rsidR="00642786" w:rsidRPr="00ED0121" w14:paraId="482DB29E" w14:textId="77777777" w:rsidTr="00FE216C">
        <w:trPr>
          <w:trHeight w:val="333"/>
        </w:trPr>
        <w:tc>
          <w:tcPr>
            <w:tcW w:w="2835" w:type="dxa"/>
            <w:tcBorders>
              <w:top w:val="single" w:sz="4" w:space="0" w:color="auto"/>
            </w:tcBorders>
          </w:tcPr>
          <w:p w14:paraId="08052373"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(data)</w:t>
            </w:r>
          </w:p>
        </w:tc>
      </w:tr>
      <w:tr w:rsidR="00642786" w:rsidRPr="00ED0121" w14:paraId="184B52DF" w14:textId="77777777" w:rsidTr="00F11CE0">
        <w:tc>
          <w:tcPr>
            <w:tcW w:w="2835" w:type="dxa"/>
            <w:tcBorders>
              <w:bottom w:val="single" w:sz="4" w:space="0" w:color="auto"/>
            </w:tcBorders>
          </w:tcPr>
          <w:p w14:paraId="1C2A27F3" w14:textId="77777777" w:rsidR="00642786" w:rsidRPr="00ED0121" w:rsidRDefault="00642786" w:rsidP="00FE216C">
            <w:pPr>
              <w:spacing w:line="276" w:lineRule="auto"/>
              <w:rPr>
                <w:rFonts w:asciiTheme="minorHAnsi" w:cstheme="minorHAnsi"/>
                <w:i/>
                <w:iCs/>
                <w:sz w:val="22"/>
                <w:szCs w:val="22"/>
              </w:rPr>
            </w:pPr>
          </w:p>
        </w:tc>
      </w:tr>
      <w:tr w:rsidR="00642786" w:rsidRPr="00ED0121" w14:paraId="31C800A6" w14:textId="77777777" w:rsidTr="00F11CE0">
        <w:tc>
          <w:tcPr>
            <w:tcW w:w="2835" w:type="dxa"/>
            <w:tcBorders>
              <w:top w:val="single" w:sz="4" w:space="0" w:color="auto"/>
            </w:tcBorders>
          </w:tcPr>
          <w:p w14:paraId="1CB6F454"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(vieta)</w:t>
            </w:r>
          </w:p>
        </w:tc>
      </w:tr>
    </w:tbl>
    <w:p w14:paraId="60CDBABE" w14:textId="77777777" w:rsidR="00642786" w:rsidRPr="00ED0121"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42786" w:rsidRPr="00ED0121" w14:paraId="4697540D" w14:textId="77777777" w:rsidTr="00F11CE0">
        <w:trPr>
          <w:trHeight w:val="317"/>
        </w:trPr>
        <w:tc>
          <w:tcPr>
            <w:tcW w:w="5524" w:type="dxa"/>
            <w:tcBorders>
              <w:bottom w:val="single" w:sz="4" w:space="0" w:color="auto"/>
            </w:tcBorders>
            <w:vAlign w:val="center"/>
          </w:tcPr>
          <w:p w14:paraId="4F81EE14"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UAB „Kauno vandenys“</w:t>
            </w:r>
          </w:p>
        </w:tc>
      </w:tr>
      <w:tr w:rsidR="00642786" w:rsidRPr="00ED0121" w14:paraId="7254E4DB" w14:textId="77777777" w:rsidTr="00F11CE0">
        <w:tc>
          <w:tcPr>
            <w:tcW w:w="5524" w:type="dxa"/>
            <w:tcBorders>
              <w:top w:val="single" w:sz="4" w:space="0" w:color="auto"/>
            </w:tcBorders>
          </w:tcPr>
          <w:p w14:paraId="368047F2" w14:textId="77777777" w:rsidR="00642786" w:rsidRPr="00ED0121" w:rsidRDefault="00642786" w:rsidP="00642786">
            <w:pPr>
              <w:spacing w:after="160" w:line="276" w:lineRule="auto"/>
              <w:rPr>
                <w:rFonts w:asciiTheme="minorHAnsi" w:cstheme="minorHAnsi"/>
                <w:sz w:val="22"/>
                <w:szCs w:val="22"/>
              </w:rPr>
            </w:pPr>
          </w:p>
        </w:tc>
      </w:tr>
    </w:tbl>
    <w:p w14:paraId="5107473E"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TIEKĖJĄ:</w:t>
      </w:r>
    </w:p>
    <w:p w14:paraId="1F450492"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ED0121"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ED0121">
              <w:rPr>
                <w:rFonts w:asciiTheme="minorHAnsi" w:eastAsiaTheme="minorEastAsia" w:hAnsiTheme="minorHAnsi" w:cstheme="minorHAnsi"/>
                <w:i/>
                <w:sz w:val="22"/>
                <w:szCs w:val="22"/>
                <w:lang w:eastAsia="lt-LT"/>
              </w:rPr>
              <w:t>(jeigu pasiūlymą teikia fizinis asmuo – verslo ar individualios veiklos pažymėjimo Nr. ar pan.)</w:t>
            </w:r>
            <w:r w:rsidRPr="00ED0121">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Calibri" w:hAnsiTheme="minorHAnsi" w:cstheme="minorHAnsi"/>
                <w:sz w:val="22"/>
                <w:szCs w:val="22"/>
                <w:lang w:eastAsia="lt-LT"/>
              </w:rPr>
              <w:t xml:space="preserve">Ūkio subjektų grupės dalyvis, atstovaujantis arba vadovaujantis ūkio subjektų grupei </w:t>
            </w:r>
            <w:r w:rsidRPr="00ED0121">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ED0121"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ED0121" w:rsidRDefault="00642786" w:rsidP="00642786">
      <w:pPr>
        <w:rPr>
          <w:rFonts w:asciiTheme="minorHAnsi" w:eastAsiaTheme="minorEastAsia" w:hAnsiTheme="minorHAnsi" w:cstheme="minorHAnsi"/>
          <w:iCs/>
          <w:sz w:val="22"/>
          <w:szCs w:val="22"/>
          <w:lang w:eastAsia="lt-LT"/>
        </w:rPr>
      </w:pPr>
    </w:p>
    <w:p w14:paraId="78D92793" w14:textId="77777777" w:rsidR="00642786" w:rsidRPr="00ED0121" w:rsidRDefault="00642786" w:rsidP="00642786">
      <w:pPr>
        <w:rPr>
          <w:rFonts w:asciiTheme="minorHAnsi" w:eastAsiaTheme="minorEastAsia" w:hAnsiTheme="minorHAnsi" w:cstheme="minorHAnsi"/>
          <w:iCs/>
          <w:sz w:val="22"/>
          <w:szCs w:val="22"/>
          <w:lang w:eastAsia="lt-LT"/>
        </w:rPr>
      </w:pPr>
    </w:p>
    <w:p w14:paraId="788846BD"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ED0121">
        <w:rPr>
          <w:rFonts w:asciiTheme="minorHAnsi" w:hAnsiTheme="minorHAnsi" w:cstheme="minorHAnsi"/>
          <w:b/>
          <w:bCs/>
          <w:i/>
          <w:iCs/>
          <w:sz w:val="22"/>
          <w:szCs w:val="22"/>
          <w:lang w:eastAsia="lt-LT"/>
        </w:rPr>
        <w:t xml:space="preserve">nurodomi ir </w:t>
      </w:r>
      <w:proofErr w:type="spellStart"/>
      <w:r w:rsidRPr="00ED0121">
        <w:rPr>
          <w:rFonts w:asciiTheme="minorHAnsi" w:hAnsiTheme="minorHAnsi" w:cstheme="minorHAnsi"/>
          <w:b/>
          <w:bCs/>
          <w:i/>
          <w:iCs/>
          <w:sz w:val="22"/>
          <w:szCs w:val="22"/>
          <w:lang w:eastAsia="lt-LT"/>
        </w:rPr>
        <w:t>kvazisubtiekėjai</w:t>
      </w:r>
      <w:proofErr w:type="spellEnd"/>
      <w:r w:rsidRPr="00ED0121">
        <w:rPr>
          <w:rFonts w:asciiTheme="minorHAnsi" w:hAnsiTheme="minorHAnsi" w:cstheme="minorHAnsi"/>
          <w:b/>
          <w:bCs/>
          <w:i/>
          <w:iCs/>
          <w:sz w:val="22"/>
          <w:szCs w:val="22"/>
          <w:lang w:eastAsia="lt-LT"/>
        </w:rPr>
        <w:t xml:space="preserve"> – fiziniai asmenys, kuriuos ketinama įdarbinti pirkimo laimėjimo atveju)</w:t>
      </w:r>
    </w:p>
    <w:p w14:paraId="1F0EB04E" w14:textId="77777777" w:rsidR="00642786" w:rsidRPr="00ED0121" w:rsidRDefault="00642786" w:rsidP="00642786">
      <w:pPr>
        <w:contextualSpacing/>
        <w:jc w:val="center"/>
        <w:rPr>
          <w:rFonts w:asciiTheme="minorHAnsi" w:hAnsiTheme="minorHAnsi" w:cstheme="minorHAnsi"/>
          <w:i/>
          <w:iCs/>
          <w:sz w:val="22"/>
          <w:szCs w:val="22"/>
          <w:lang w:eastAsia="lt-LT"/>
        </w:rPr>
      </w:pPr>
      <w:r w:rsidRPr="00ED0121">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ED0121"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642786" w:rsidRPr="00ED0121" w14:paraId="4FAB1194" w14:textId="77777777" w:rsidTr="00F11CE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A5635FD" w14:textId="77777777" w:rsidTr="00F11CE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3514E9D5"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7E5B4F64"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1001A651" w14:textId="77777777" w:rsidR="00642786" w:rsidRPr="00ED0121" w:rsidRDefault="00642786" w:rsidP="00642786">
            <w:pPr>
              <w:spacing w:after="160" w:line="276" w:lineRule="auto"/>
              <w:rPr>
                <w:rFonts w:asciiTheme="minorHAnsi" w:cstheme="minorHAnsi"/>
                <w:bCs/>
                <w:sz w:val="22"/>
                <w:szCs w:val="22"/>
              </w:rPr>
            </w:pPr>
          </w:p>
        </w:tc>
      </w:tr>
      <w:tr w:rsidR="00642786" w:rsidRPr="00ED0121" w14:paraId="094B5988" w14:textId="77777777" w:rsidTr="00F11CE0">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4861E61A"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2.</w:t>
            </w:r>
          </w:p>
        </w:tc>
        <w:tc>
          <w:tcPr>
            <w:tcW w:w="3451" w:type="dxa"/>
            <w:tcBorders>
              <w:top w:val="single" w:sz="4" w:space="0" w:color="000000"/>
              <w:left w:val="single" w:sz="4" w:space="0" w:color="000000"/>
              <w:bottom w:val="single" w:sz="4" w:space="0" w:color="000000"/>
              <w:right w:val="single" w:sz="4" w:space="0" w:color="000000"/>
            </w:tcBorders>
          </w:tcPr>
          <w:p w14:paraId="6EC56050"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250CDA58"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7921306A" w14:textId="77777777" w:rsidR="00642786" w:rsidRPr="00ED0121" w:rsidRDefault="00642786" w:rsidP="00642786">
            <w:pPr>
              <w:spacing w:after="160" w:line="276" w:lineRule="auto"/>
              <w:rPr>
                <w:rFonts w:asciiTheme="minorHAnsi" w:cstheme="minorHAnsi"/>
                <w:bCs/>
                <w:sz w:val="22"/>
                <w:szCs w:val="22"/>
              </w:rPr>
            </w:pPr>
          </w:p>
        </w:tc>
      </w:tr>
    </w:tbl>
    <w:p w14:paraId="34E03F91"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0024A6BA"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191CCFE4" w14:textId="77777777" w:rsidR="00642786" w:rsidRPr="00ED0121"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ED0121">
        <w:rPr>
          <w:rFonts w:asciiTheme="minorHAnsi" w:hAnsiTheme="minorHAnsi" w:cstheme="minorHAnsi"/>
          <w:b/>
          <w:bCs/>
          <w:sz w:val="22"/>
          <w:szCs w:val="22"/>
          <w:lang w:eastAsia="lt-LT"/>
        </w:rPr>
        <w:t>INFORMACIJA APIE ŽINOMUS SUBTIEKĖJUS IR JIEMS PERDUODAMA VYKDYTI SUTARTIES DALIS</w:t>
      </w:r>
    </w:p>
    <w:p w14:paraId="016018A7"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ED0121">
        <w:rPr>
          <w:rFonts w:asciiTheme="minorHAnsi" w:eastAsia="Calibri" w:hAnsiTheme="minorHAnsi" w:cstheme="minorHAnsi"/>
          <w:i/>
          <w:iCs/>
          <w:color w:val="000000" w:themeColor="text1"/>
          <w:sz w:val="22"/>
          <w:szCs w:val="22"/>
          <w:lang w:eastAsia="lt-LT"/>
        </w:rPr>
        <w:t>(pildoma, jei tiekėjas pasitelkia subtiekėjus)</w:t>
      </w:r>
    </w:p>
    <w:p w14:paraId="5E9E70B3"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ED0121"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ED0121"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ED0121" w:rsidRDefault="00642786" w:rsidP="00642786">
            <w:pPr>
              <w:spacing w:after="160" w:line="276" w:lineRule="auto"/>
              <w:rPr>
                <w:rFonts w:asciiTheme="minorHAnsi" w:cstheme="minorHAnsi"/>
                <w:bCs/>
                <w:sz w:val="22"/>
                <w:szCs w:val="22"/>
              </w:rPr>
            </w:pPr>
          </w:p>
        </w:tc>
      </w:tr>
    </w:tbl>
    <w:p w14:paraId="25EF92B2" w14:textId="77777777" w:rsidR="00642786" w:rsidRPr="00ED0121" w:rsidRDefault="00642786" w:rsidP="00642786">
      <w:pPr>
        <w:rPr>
          <w:rFonts w:asciiTheme="minorHAnsi" w:eastAsiaTheme="minorEastAsia" w:hAnsiTheme="minorHAnsi" w:cstheme="minorHAnsi"/>
          <w:b/>
          <w:bCs/>
          <w:sz w:val="22"/>
          <w:szCs w:val="22"/>
          <w:lang w:eastAsia="lt-LT"/>
        </w:rPr>
      </w:pPr>
    </w:p>
    <w:p w14:paraId="72DB6FC2" w14:textId="77777777" w:rsidR="00642786" w:rsidRPr="00ED0121" w:rsidRDefault="00642786" w:rsidP="00642786">
      <w:pPr>
        <w:rPr>
          <w:rFonts w:asciiTheme="minorHAnsi" w:eastAsiaTheme="minorEastAsia" w:hAnsiTheme="minorHAnsi" w:cstheme="minorHAnsi"/>
          <w:b/>
          <w:bCs/>
          <w:sz w:val="22"/>
          <w:szCs w:val="22"/>
          <w:lang w:eastAsia="lt-LT"/>
        </w:rPr>
      </w:pPr>
    </w:p>
    <w:p w14:paraId="675B4F0C" w14:textId="083ECCB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 xml:space="preserve"> PASIŪLYMO KAINA </w:t>
      </w:r>
    </w:p>
    <w:p w14:paraId="34F47D04"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p w14:paraId="226CCD62"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Pasiūlyme kaina nurodoma eurais</w:t>
      </w:r>
      <w:r w:rsidRPr="00ED0121">
        <w:rPr>
          <w:rFonts w:asciiTheme="minorHAnsi" w:eastAsia="Calibri" w:hAnsiTheme="minorHAnsi" w:cstheme="minorHAnsi"/>
          <w:sz w:val="22"/>
          <w:szCs w:val="22"/>
          <w:lang w:eastAsia="lt-LT"/>
        </w:rPr>
        <w:t>.</w:t>
      </w:r>
      <w:r w:rsidRPr="00ED0121">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ED0121">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D0121">
        <w:rPr>
          <w:rFonts w:asciiTheme="minorHAnsi" w:eastAsiaTheme="minorHAnsi" w:hAnsiTheme="minorHAnsi" w:cstheme="minorHAnsi"/>
          <w:bCs/>
          <w:iCs/>
          <w:sz w:val="22"/>
          <w:szCs w:val="22"/>
          <w:lang w:eastAsia="lt-LT"/>
        </w:rPr>
        <w:t>.</w:t>
      </w:r>
    </w:p>
    <w:p w14:paraId="22AF7AB1" w14:textId="2121000E" w:rsidR="00642786" w:rsidRPr="00ED0121" w:rsidRDefault="00642786" w:rsidP="00B1582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r w:rsidR="00B15828" w:rsidRPr="00ED0121">
        <w:rPr>
          <w:rFonts w:asciiTheme="minorHAnsi" w:eastAsiaTheme="minorHAnsi" w:hAnsiTheme="minorHAnsi" w:cstheme="minorHAnsi"/>
          <w:bCs/>
          <w:iCs/>
          <w:sz w:val="22"/>
          <w:szCs w:val="22"/>
          <w:lang w:eastAsia="lt-LT"/>
        </w:rPr>
        <w:t>.</w:t>
      </w:r>
    </w:p>
    <w:p w14:paraId="4102A660"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DB5950E" w14:textId="77777777" w:rsidR="00642786" w:rsidRPr="00ED0121" w:rsidRDefault="00642786" w:rsidP="007B1158">
      <w:pPr>
        <w:spacing w:after="160" w:line="20" w:lineRule="atLeast"/>
        <w:ind w:firstLine="284"/>
        <w:contextualSpacing/>
        <w:jc w:val="both"/>
        <w:rPr>
          <w:rFonts w:asciiTheme="minorHAnsi" w:eastAsiaTheme="minorHAnsi" w:hAnsiTheme="minorHAnsi" w:cstheme="minorHAnsi"/>
          <w:bCs/>
          <w:iCs/>
          <w:sz w:val="22"/>
          <w:szCs w:val="22"/>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7"/>
        <w:gridCol w:w="3594"/>
        <w:gridCol w:w="2977"/>
        <w:gridCol w:w="2693"/>
      </w:tblGrid>
      <w:tr w:rsidR="00E529C9" w:rsidRPr="00ED0121" w14:paraId="3EE0E5F0" w14:textId="77777777" w:rsidTr="002555DF">
        <w:trPr>
          <w:tblHeader/>
        </w:trPr>
        <w:tc>
          <w:tcPr>
            <w:tcW w:w="517" w:type="dxa"/>
            <w:shd w:val="clear" w:color="auto" w:fill="DAEEF3" w:themeFill="accent5" w:themeFillTint="33"/>
            <w:vAlign w:val="center"/>
          </w:tcPr>
          <w:p w14:paraId="4C9AA180" w14:textId="77777777" w:rsidR="00E529C9" w:rsidRPr="00ED0121" w:rsidRDefault="00E529C9" w:rsidP="005156DC">
            <w:pPr>
              <w:rPr>
                <w:rFonts w:asciiTheme="minorHAnsi" w:eastAsiaTheme="minorEastAsia" w:hAnsiTheme="minorHAnsi" w:cstheme="minorHAnsi"/>
                <w:b/>
                <w:sz w:val="22"/>
                <w:szCs w:val="22"/>
                <w:lang w:eastAsia="lt-LT"/>
              </w:rPr>
            </w:pPr>
            <w:r w:rsidRPr="00ED0121">
              <w:rPr>
                <w:rFonts w:asciiTheme="minorHAnsi" w:eastAsiaTheme="minorEastAsia" w:hAnsiTheme="minorHAnsi" w:cstheme="minorHAnsi"/>
                <w:b/>
                <w:sz w:val="22"/>
                <w:szCs w:val="22"/>
                <w:lang w:eastAsia="lt-LT"/>
              </w:rPr>
              <w:t>Eil. Nr.</w:t>
            </w:r>
          </w:p>
        </w:tc>
        <w:tc>
          <w:tcPr>
            <w:tcW w:w="3594" w:type="dxa"/>
            <w:shd w:val="clear" w:color="auto" w:fill="DAEEF3" w:themeFill="accent5" w:themeFillTint="33"/>
            <w:vAlign w:val="center"/>
          </w:tcPr>
          <w:p w14:paraId="633277C6" w14:textId="77777777" w:rsidR="00E529C9" w:rsidRPr="00ED0121" w:rsidRDefault="00E529C9" w:rsidP="005156DC">
            <w:pPr>
              <w:jc w:val="center"/>
              <w:rPr>
                <w:rFonts w:asciiTheme="minorHAnsi" w:eastAsiaTheme="minorEastAsia" w:hAnsiTheme="minorHAnsi" w:cstheme="minorHAnsi"/>
                <w:b/>
                <w:iCs/>
                <w:sz w:val="22"/>
                <w:szCs w:val="22"/>
                <w:lang w:eastAsia="lt-LT"/>
              </w:rPr>
            </w:pPr>
            <w:r w:rsidRPr="00ED0121">
              <w:rPr>
                <w:rFonts w:asciiTheme="minorHAnsi" w:eastAsiaTheme="minorEastAsia" w:hAnsiTheme="minorHAnsi" w:cstheme="minorHAnsi"/>
                <w:b/>
                <w:iCs/>
                <w:sz w:val="22"/>
                <w:szCs w:val="22"/>
                <w:lang w:eastAsia="lt-LT"/>
              </w:rPr>
              <w:t>Pirkimo objektas</w:t>
            </w:r>
          </w:p>
        </w:tc>
        <w:tc>
          <w:tcPr>
            <w:tcW w:w="2977" w:type="dxa"/>
            <w:shd w:val="clear" w:color="auto" w:fill="DAEEF3" w:themeFill="accent5" w:themeFillTint="33"/>
            <w:vAlign w:val="center"/>
          </w:tcPr>
          <w:p w14:paraId="2229E3B0" w14:textId="22411DDE" w:rsidR="00E529C9" w:rsidRPr="00ED0121" w:rsidRDefault="00F61AD5" w:rsidP="00B136C7">
            <w:pPr>
              <w:jc w:val="center"/>
              <w:rPr>
                <w:rFonts w:asciiTheme="minorHAnsi" w:eastAsiaTheme="minorEastAsia" w:hAnsiTheme="minorHAnsi" w:cstheme="minorHAnsi"/>
                <w:b/>
                <w:bCs/>
                <w:iCs/>
                <w:sz w:val="22"/>
                <w:szCs w:val="22"/>
                <w:lang w:eastAsia="lt-LT"/>
              </w:rPr>
            </w:pPr>
            <w:r w:rsidRPr="00ED0121">
              <w:rPr>
                <w:rFonts w:asciiTheme="minorHAnsi" w:eastAsiaTheme="minorEastAsia" w:hAnsiTheme="minorHAnsi" w:cstheme="minorHAnsi"/>
                <w:b/>
                <w:bCs/>
                <w:iCs/>
                <w:sz w:val="22"/>
                <w:szCs w:val="22"/>
                <w:lang w:eastAsia="lt-LT"/>
              </w:rPr>
              <w:t>Projektų statybos ir montavimo darbų sąmatinė kaina, Eur (be PVM)</w:t>
            </w:r>
          </w:p>
        </w:tc>
        <w:tc>
          <w:tcPr>
            <w:tcW w:w="2693" w:type="dxa"/>
            <w:shd w:val="clear" w:color="auto" w:fill="DAEEF3" w:themeFill="accent5" w:themeFillTint="33"/>
            <w:vAlign w:val="center"/>
          </w:tcPr>
          <w:p w14:paraId="64161999" w14:textId="65066DB4" w:rsidR="00E529C9" w:rsidRPr="00ED0121" w:rsidRDefault="00E529C9" w:rsidP="005156DC">
            <w:pPr>
              <w:jc w:val="center"/>
              <w:rPr>
                <w:rFonts w:asciiTheme="minorHAnsi" w:eastAsiaTheme="minorEastAsia" w:hAnsiTheme="minorHAnsi" w:cstheme="minorHAnsi"/>
                <w:b/>
                <w:sz w:val="22"/>
                <w:szCs w:val="22"/>
                <w:lang w:eastAsia="lt-LT"/>
              </w:rPr>
            </w:pPr>
            <w:r w:rsidRPr="00ED0121">
              <w:rPr>
                <w:rFonts w:asciiTheme="minorHAnsi" w:eastAsiaTheme="minorEastAsia" w:hAnsiTheme="minorHAnsi" w:cstheme="minorHAnsi"/>
                <w:b/>
                <w:sz w:val="22"/>
                <w:szCs w:val="22"/>
                <w:lang w:eastAsia="lt-LT"/>
              </w:rPr>
              <w:t>Kaina, Eur be PVM</w:t>
            </w:r>
          </w:p>
        </w:tc>
      </w:tr>
      <w:tr w:rsidR="00E529C9" w:rsidRPr="00ED0121" w14:paraId="148E0C4D" w14:textId="77777777" w:rsidTr="002555DF">
        <w:trPr>
          <w:trHeight w:val="296"/>
          <w:tblHeader/>
        </w:trPr>
        <w:tc>
          <w:tcPr>
            <w:tcW w:w="517" w:type="dxa"/>
            <w:vAlign w:val="center"/>
          </w:tcPr>
          <w:p w14:paraId="54E1FC7B" w14:textId="77777777" w:rsidR="00E529C9" w:rsidRPr="00ED0121" w:rsidRDefault="00E529C9"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1</w:t>
            </w:r>
          </w:p>
        </w:tc>
        <w:tc>
          <w:tcPr>
            <w:tcW w:w="3594" w:type="dxa"/>
            <w:vAlign w:val="center"/>
          </w:tcPr>
          <w:p w14:paraId="7C9FE1C8" w14:textId="77777777" w:rsidR="00E529C9" w:rsidRPr="00ED0121" w:rsidRDefault="00E529C9" w:rsidP="005156DC">
            <w:pPr>
              <w:jc w:val="center"/>
              <w:rPr>
                <w:rFonts w:asciiTheme="minorHAnsi" w:eastAsiaTheme="minorEastAsia" w:hAnsiTheme="minorHAnsi" w:cstheme="minorHAnsi"/>
                <w:i/>
                <w:iCs/>
                <w:sz w:val="22"/>
                <w:szCs w:val="22"/>
                <w:lang w:eastAsia="lt-LT"/>
              </w:rPr>
            </w:pPr>
            <w:r w:rsidRPr="00ED0121">
              <w:rPr>
                <w:rFonts w:asciiTheme="minorHAnsi" w:eastAsiaTheme="minorEastAsia" w:hAnsiTheme="minorHAnsi" w:cstheme="minorHAnsi"/>
                <w:i/>
                <w:iCs/>
                <w:sz w:val="22"/>
                <w:szCs w:val="22"/>
                <w:lang w:eastAsia="lt-LT"/>
              </w:rPr>
              <w:t>2</w:t>
            </w:r>
          </w:p>
        </w:tc>
        <w:tc>
          <w:tcPr>
            <w:tcW w:w="2977" w:type="dxa"/>
            <w:vAlign w:val="center"/>
          </w:tcPr>
          <w:p w14:paraId="1CA5B377" w14:textId="77777777" w:rsidR="00E529C9" w:rsidRPr="00ED0121" w:rsidRDefault="00E529C9"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3</w:t>
            </w:r>
          </w:p>
        </w:tc>
        <w:tc>
          <w:tcPr>
            <w:tcW w:w="2693" w:type="dxa"/>
            <w:vAlign w:val="center"/>
          </w:tcPr>
          <w:p w14:paraId="5D8D65FA" w14:textId="589EEE26" w:rsidR="00E529C9" w:rsidRPr="00ED0121" w:rsidRDefault="003034C6"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4</w:t>
            </w:r>
          </w:p>
        </w:tc>
      </w:tr>
      <w:tr w:rsidR="00FF06F1" w:rsidRPr="00ED0121" w14:paraId="2D3959CC" w14:textId="77777777" w:rsidTr="002555DF">
        <w:trPr>
          <w:trHeight w:val="305"/>
        </w:trPr>
        <w:tc>
          <w:tcPr>
            <w:tcW w:w="517" w:type="dxa"/>
            <w:vMerge w:val="restart"/>
            <w:tcBorders>
              <w:left w:val="single" w:sz="4" w:space="0" w:color="auto"/>
              <w:right w:val="single" w:sz="4" w:space="0" w:color="auto"/>
            </w:tcBorders>
            <w:vAlign w:val="center"/>
          </w:tcPr>
          <w:p w14:paraId="4F013375" w14:textId="2617BE9E" w:rsidR="00FF06F1" w:rsidRPr="00ED0121" w:rsidRDefault="00FF06F1" w:rsidP="00FF06F1">
            <w:pPr>
              <w:jc w:val="center"/>
              <w:rPr>
                <w:rFonts w:asciiTheme="minorHAnsi" w:eastAsiaTheme="minorEastAsia" w:hAnsiTheme="minorHAnsi" w:cstheme="minorHAnsi"/>
                <w:bCs/>
                <w:sz w:val="22"/>
                <w:szCs w:val="22"/>
                <w:lang w:eastAsia="lt-LT"/>
              </w:rPr>
            </w:pPr>
          </w:p>
          <w:p w14:paraId="7C1FED29" w14:textId="15B1FFB3" w:rsidR="00FF06F1" w:rsidRPr="00ED0121" w:rsidRDefault="00FF06F1" w:rsidP="00FF06F1">
            <w:pPr>
              <w:jc w:val="center"/>
              <w:rPr>
                <w:rFonts w:asciiTheme="minorHAnsi" w:eastAsiaTheme="minorEastAsia" w:hAnsiTheme="minorHAnsi" w:cstheme="minorHAnsi"/>
                <w:bCs/>
                <w:sz w:val="22"/>
                <w:szCs w:val="22"/>
                <w:lang w:eastAsia="lt-LT"/>
              </w:rPr>
            </w:pPr>
          </w:p>
          <w:p w14:paraId="6FDA400B" w14:textId="52BDE896" w:rsidR="00FF06F1" w:rsidRPr="00ED0121" w:rsidRDefault="00FF06F1" w:rsidP="00FF06F1">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1.</w:t>
            </w:r>
          </w:p>
          <w:p w14:paraId="22D7D378" w14:textId="371FD5F7" w:rsidR="00FF06F1" w:rsidRPr="00ED0121" w:rsidRDefault="00FF06F1" w:rsidP="00FF06F1">
            <w:pPr>
              <w:jc w:val="center"/>
              <w:rPr>
                <w:rFonts w:asciiTheme="minorHAnsi" w:eastAsiaTheme="minorEastAsia" w:hAnsiTheme="minorHAnsi" w:cstheme="minorHAnsi"/>
                <w:bCs/>
                <w:sz w:val="22"/>
                <w:szCs w:val="22"/>
                <w:lang w:eastAsia="lt-LT"/>
              </w:rPr>
            </w:pPr>
          </w:p>
          <w:p w14:paraId="4CD8649B" w14:textId="47F5ADF8" w:rsidR="00FF06F1" w:rsidRPr="00ED0121" w:rsidRDefault="00FF06F1" w:rsidP="00FF06F1">
            <w:pPr>
              <w:jc w:val="center"/>
              <w:rPr>
                <w:rFonts w:asciiTheme="minorHAnsi" w:eastAsiaTheme="minorEastAsia" w:hAnsiTheme="minorHAnsi" w:cstheme="minorHAnsi"/>
                <w:bCs/>
                <w:sz w:val="22"/>
                <w:szCs w:val="22"/>
                <w:lang w:eastAsia="lt-LT"/>
              </w:rPr>
            </w:pPr>
          </w:p>
          <w:p w14:paraId="221E2AD8" w14:textId="50938F84"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val="restart"/>
            <w:tcBorders>
              <w:left w:val="single" w:sz="4" w:space="0" w:color="auto"/>
              <w:right w:val="single" w:sz="4" w:space="0" w:color="auto"/>
            </w:tcBorders>
            <w:vAlign w:val="center"/>
          </w:tcPr>
          <w:p w14:paraId="7A5E6998" w14:textId="36E0E288" w:rsidR="00FF06F1" w:rsidRPr="00ED0121" w:rsidRDefault="00FF06F1" w:rsidP="00FF06F1">
            <w:pPr>
              <w:rPr>
                <w:rFonts w:asciiTheme="minorHAnsi" w:eastAsiaTheme="minorEastAsia" w:hAnsiTheme="minorHAnsi" w:cstheme="minorHAnsi"/>
                <w:iCs/>
                <w:sz w:val="22"/>
                <w:szCs w:val="22"/>
                <w:lang w:eastAsia="lt-LT"/>
              </w:rPr>
            </w:pPr>
            <w:r w:rsidRPr="00ED0121">
              <w:rPr>
                <w:rFonts w:asciiTheme="minorHAnsi" w:hAnsiTheme="minorHAnsi" w:cstheme="minorHAnsi"/>
                <w:color w:val="000000"/>
                <w:sz w:val="22"/>
                <w:szCs w:val="22"/>
              </w:rPr>
              <w:t>Bendroji projekto ekspertizė</w:t>
            </w:r>
          </w:p>
        </w:tc>
        <w:tc>
          <w:tcPr>
            <w:tcW w:w="2977" w:type="dxa"/>
            <w:tcBorders>
              <w:top w:val="single" w:sz="4" w:space="0" w:color="auto"/>
              <w:left w:val="single" w:sz="4" w:space="0" w:color="auto"/>
              <w:bottom w:val="single" w:sz="4" w:space="0" w:color="auto"/>
              <w:right w:val="single" w:sz="4" w:space="0" w:color="auto"/>
            </w:tcBorders>
          </w:tcPr>
          <w:p w14:paraId="1305F737" w14:textId="4BCBF93A"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0-150 000</w:t>
            </w:r>
          </w:p>
        </w:tc>
        <w:tc>
          <w:tcPr>
            <w:tcW w:w="2693" w:type="dxa"/>
          </w:tcPr>
          <w:p w14:paraId="66E9AA5B" w14:textId="04720ADF"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4F20657E" w14:textId="77777777" w:rsidTr="002555DF">
        <w:trPr>
          <w:trHeight w:val="305"/>
        </w:trPr>
        <w:tc>
          <w:tcPr>
            <w:tcW w:w="517" w:type="dxa"/>
            <w:vMerge/>
            <w:tcBorders>
              <w:left w:val="single" w:sz="4" w:space="0" w:color="auto"/>
              <w:right w:val="single" w:sz="4" w:space="0" w:color="auto"/>
            </w:tcBorders>
            <w:vAlign w:val="center"/>
          </w:tcPr>
          <w:p w14:paraId="4606CFAB" w14:textId="3F6CD9BD"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0E59A47F" w14:textId="021CB65E"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200859A8" w14:textId="089C5B3D"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150 001-250 000</w:t>
            </w:r>
          </w:p>
        </w:tc>
        <w:tc>
          <w:tcPr>
            <w:tcW w:w="2693" w:type="dxa"/>
          </w:tcPr>
          <w:p w14:paraId="7B643A60" w14:textId="58F08B18"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2C06852A" w14:textId="77777777" w:rsidTr="002555DF">
        <w:trPr>
          <w:trHeight w:val="305"/>
        </w:trPr>
        <w:tc>
          <w:tcPr>
            <w:tcW w:w="517" w:type="dxa"/>
            <w:vMerge/>
            <w:tcBorders>
              <w:left w:val="single" w:sz="4" w:space="0" w:color="auto"/>
              <w:right w:val="single" w:sz="4" w:space="0" w:color="auto"/>
            </w:tcBorders>
            <w:vAlign w:val="center"/>
          </w:tcPr>
          <w:p w14:paraId="18161412" w14:textId="3E8389AC"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20CA6DF" w14:textId="5818298A"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A6A728E" w14:textId="470D8B98"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250 001 – 500 000</w:t>
            </w:r>
          </w:p>
        </w:tc>
        <w:tc>
          <w:tcPr>
            <w:tcW w:w="2693" w:type="dxa"/>
          </w:tcPr>
          <w:p w14:paraId="40B99E9B" w14:textId="02AA03D1"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557F5E7B" w14:textId="77777777" w:rsidTr="002555DF">
        <w:trPr>
          <w:trHeight w:val="305"/>
        </w:trPr>
        <w:tc>
          <w:tcPr>
            <w:tcW w:w="517" w:type="dxa"/>
            <w:vMerge/>
            <w:tcBorders>
              <w:left w:val="single" w:sz="4" w:space="0" w:color="auto"/>
              <w:right w:val="single" w:sz="4" w:space="0" w:color="auto"/>
            </w:tcBorders>
            <w:vAlign w:val="center"/>
          </w:tcPr>
          <w:p w14:paraId="392A3838" w14:textId="3094C22C"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3BB9A9B" w14:textId="14BE95BD"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F26F31D" w14:textId="3EA936D0"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500 001 -1 500 000</w:t>
            </w:r>
          </w:p>
        </w:tc>
        <w:tc>
          <w:tcPr>
            <w:tcW w:w="2693" w:type="dxa"/>
          </w:tcPr>
          <w:p w14:paraId="44499253" w14:textId="1DACFC4A"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75C54B50" w14:textId="77777777" w:rsidTr="002555DF">
        <w:trPr>
          <w:trHeight w:val="305"/>
        </w:trPr>
        <w:tc>
          <w:tcPr>
            <w:tcW w:w="517" w:type="dxa"/>
            <w:vMerge/>
            <w:tcBorders>
              <w:left w:val="single" w:sz="4" w:space="0" w:color="auto"/>
              <w:right w:val="single" w:sz="4" w:space="0" w:color="auto"/>
            </w:tcBorders>
            <w:vAlign w:val="center"/>
          </w:tcPr>
          <w:p w14:paraId="5601E596" w14:textId="77777777"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1D1A1CE" w14:textId="77777777"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2392E69" w14:textId="6AF38AB6"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1 500 001 ir daugiau</w:t>
            </w:r>
          </w:p>
        </w:tc>
        <w:tc>
          <w:tcPr>
            <w:tcW w:w="2693" w:type="dxa"/>
          </w:tcPr>
          <w:p w14:paraId="66B62C10" w14:textId="37B08A99"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B822DC" w:rsidRPr="00ED0121" w14:paraId="41E37084" w14:textId="77777777" w:rsidTr="002555DF">
        <w:trPr>
          <w:trHeight w:val="305"/>
        </w:trPr>
        <w:tc>
          <w:tcPr>
            <w:tcW w:w="517" w:type="dxa"/>
            <w:vMerge w:val="restart"/>
            <w:tcBorders>
              <w:left w:val="single" w:sz="4" w:space="0" w:color="auto"/>
              <w:right w:val="single" w:sz="4" w:space="0" w:color="auto"/>
            </w:tcBorders>
            <w:vAlign w:val="center"/>
          </w:tcPr>
          <w:p w14:paraId="04B1385D" w14:textId="28230EC7" w:rsidR="00B822DC" w:rsidRPr="00ED0121" w:rsidRDefault="00B822DC" w:rsidP="00B822DC">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2.</w:t>
            </w:r>
          </w:p>
        </w:tc>
        <w:tc>
          <w:tcPr>
            <w:tcW w:w="3594" w:type="dxa"/>
            <w:vMerge w:val="restart"/>
            <w:tcBorders>
              <w:left w:val="single" w:sz="4" w:space="0" w:color="auto"/>
              <w:right w:val="single" w:sz="4" w:space="0" w:color="auto"/>
            </w:tcBorders>
            <w:vAlign w:val="center"/>
          </w:tcPr>
          <w:p w14:paraId="1DCBEB3B" w14:textId="40873CC4" w:rsidR="00B822DC" w:rsidRPr="00ED0121" w:rsidRDefault="00B822DC" w:rsidP="00B822DC">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Projekto dalies (dalinė) ekspertizė</w:t>
            </w:r>
          </w:p>
        </w:tc>
        <w:tc>
          <w:tcPr>
            <w:tcW w:w="2977" w:type="dxa"/>
            <w:tcBorders>
              <w:top w:val="single" w:sz="4" w:space="0" w:color="auto"/>
              <w:left w:val="single" w:sz="4" w:space="0" w:color="auto"/>
              <w:bottom w:val="single" w:sz="4" w:space="0" w:color="auto"/>
              <w:right w:val="single" w:sz="4" w:space="0" w:color="auto"/>
            </w:tcBorders>
          </w:tcPr>
          <w:p w14:paraId="330BE6B0" w14:textId="71035DB4"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0 -150 000</w:t>
            </w:r>
          </w:p>
        </w:tc>
        <w:tc>
          <w:tcPr>
            <w:tcW w:w="2693" w:type="dxa"/>
          </w:tcPr>
          <w:p w14:paraId="6A9DC6E0"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814F14C" w14:textId="77777777" w:rsidTr="002555DF">
        <w:trPr>
          <w:trHeight w:val="305"/>
        </w:trPr>
        <w:tc>
          <w:tcPr>
            <w:tcW w:w="517" w:type="dxa"/>
            <w:vMerge/>
            <w:tcBorders>
              <w:left w:val="single" w:sz="4" w:space="0" w:color="auto"/>
              <w:right w:val="single" w:sz="4" w:space="0" w:color="auto"/>
            </w:tcBorders>
            <w:vAlign w:val="center"/>
          </w:tcPr>
          <w:p w14:paraId="6B419A16"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EC13427"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4FAA73D" w14:textId="292EAA3E"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150 001-250 000</w:t>
            </w:r>
          </w:p>
        </w:tc>
        <w:tc>
          <w:tcPr>
            <w:tcW w:w="2693" w:type="dxa"/>
          </w:tcPr>
          <w:p w14:paraId="7EEEBEA6"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848DC48" w14:textId="77777777" w:rsidTr="002555DF">
        <w:trPr>
          <w:trHeight w:val="305"/>
        </w:trPr>
        <w:tc>
          <w:tcPr>
            <w:tcW w:w="517" w:type="dxa"/>
            <w:vMerge/>
            <w:tcBorders>
              <w:left w:val="single" w:sz="4" w:space="0" w:color="auto"/>
              <w:right w:val="single" w:sz="4" w:space="0" w:color="auto"/>
            </w:tcBorders>
            <w:vAlign w:val="center"/>
          </w:tcPr>
          <w:p w14:paraId="407F4D41"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6EC38416"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DAF3926" w14:textId="7E45DD11"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250 001-500 000</w:t>
            </w:r>
          </w:p>
        </w:tc>
        <w:tc>
          <w:tcPr>
            <w:tcW w:w="2693" w:type="dxa"/>
          </w:tcPr>
          <w:p w14:paraId="26305C12"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DAC5431" w14:textId="77777777" w:rsidTr="002555DF">
        <w:trPr>
          <w:trHeight w:val="305"/>
        </w:trPr>
        <w:tc>
          <w:tcPr>
            <w:tcW w:w="517" w:type="dxa"/>
            <w:vMerge/>
            <w:tcBorders>
              <w:left w:val="single" w:sz="4" w:space="0" w:color="auto"/>
              <w:right w:val="single" w:sz="4" w:space="0" w:color="auto"/>
            </w:tcBorders>
            <w:vAlign w:val="center"/>
          </w:tcPr>
          <w:p w14:paraId="247337E5"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334183E"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092EA60" w14:textId="593EDF7E"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500 001 -1 500 000</w:t>
            </w:r>
          </w:p>
        </w:tc>
        <w:tc>
          <w:tcPr>
            <w:tcW w:w="2693" w:type="dxa"/>
          </w:tcPr>
          <w:p w14:paraId="0F36356D"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1CB7CA76" w14:textId="77777777" w:rsidTr="002555DF">
        <w:trPr>
          <w:trHeight w:val="305"/>
        </w:trPr>
        <w:tc>
          <w:tcPr>
            <w:tcW w:w="517" w:type="dxa"/>
            <w:vMerge/>
            <w:tcBorders>
              <w:left w:val="single" w:sz="4" w:space="0" w:color="auto"/>
              <w:right w:val="single" w:sz="4" w:space="0" w:color="auto"/>
            </w:tcBorders>
            <w:vAlign w:val="center"/>
          </w:tcPr>
          <w:p w14:paraId="0619C4F8"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5A61FF5"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124C6E1" w14:textId="5C10CA99"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1 500 001 ir daugiau</w:t>
            </w:r>
          </w:p>
        </w:tc>
        <w:tc>
          <w:tcPr>
            <w:tcW w:w="2693" w:type="dxa"/>
          </w:tcPr>
          <w:p w14:paraId="2AEE8D84"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210B3F" w:rsidRPr="00ED0121" w14:paraId="64AE11F1" w14:textId="77777777" w:rsidTr="002555DF">
        <w:trPr>
          <w:trHeight w:val="305"/>
        </w:trPr>
        <w:tc>
          <w:tcPr>
            <w:tcW w:w="517" w:type="dxa"/>
            <w:vMerge w:val="restart"/>
            <w:tcBorders>
              <w:left w:val="single" w:sz="4" w:space="0" w:color="auto"/>
              <w:right w:val="single" w:sz="4" w:space="0" w:color="auto"/>
            </w:tcBorders>
            <w:vAlign w:val="center"/>
          </w:tcPr>
          <w:p w14:paraId="1A84DC69" w14:textId="05EFDC7F" w:rsidR="00210B3F" w:rsidRPr="00ED0121" w:rsidRDefault="00210B3F" w:rsidP="00210B3F">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3.</w:t>
            </w:r>
          </w:p>
        </w:tc>
        <w:tc>
          <w:tcPr>
            <w:tcW w:w="3594" w:type="dxa"/>
            <w:vMerge w:val="restart"/>
            <w:tcBorders>
              <w:left w:val="single" w:sz="4" w:space="0" w:color="auto"/>
              <w:right w:val="single" w:sz="4" w:space="0" w:color="auto"/>
            </w:tcBorders>
            <w:vAlign w:val="center"/>
          </w:tcPr>
          <w:p w14:paraId="76085745" w14:textId="32F54095" w:rsidR="00210B3F" w:rsidRPr="00ED0121" w:rsidRDefault="00210B3F" w:rsidP="00210B3F">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Bendroji</w:t>
            </w:r>
            <w:r w:rsidR="00A95574">
              <w:rPr>
                <w:rFonts w:asciiTheme="minorHAnsi" w:eastAsiaTheme="minorEastAsia" w:hAnsiTheme="minorHAnsi" w:cstheme="minorHAnsi"/>
                <w:iCs/>
                <w:sz w:val="22"/>
                <w:szCs w:val="22"/>
                <w:lang w:eastAsia="lt-LT"/>
              </w:rPr>
              <w:t xml:space="preserve"> </w:t>
            </w:r>
            <w:r w:rsidR="00A95574" w:rsidRPr="00A95574">
              <w:rPr>
                <w:rFonts w:asciiTheme="minorHAnsi" w:eastAsiaTheme="minorEastAsia" w:hAnsiTheme="minorHAnsi" w:cstheme="minorHAnsi"/>
                <w:iCs/>
                <w:color w:val="EE0000"/>
                <w:sz w:val="22"/>
                <w:szCs w:val="22"/>
                <w:lang w:eastAsia="lt-LT"/>
              </w:rPr>
              <w:t xml:space="preserve">techninio </w:t>
            </w:r>
            <w:r w:rsidRPr="00ED0121">
              <w:rPr>
                <w:rFonts w:asciiTheme="minorHAnsi" w:eastAsiaTheme="minorEastAsia" w:hAnsiTheme="minorHAnsi" w:cstheme="minorHAnsi"/>
                <w:iCs/>
                <w:sz w:val="22"/>
                <w:szCs w:val="22"/>
                <w:lang w:eastAsia="lt-LT"/>
              </w:rPr>
              <w:t>darbo projekto ekspertizė</w:t>
            </w:r>
          </w:p>
        </w:tc>
        <w:tc>
          <w:tcPr>
            <w:tcW w:w="2977" w:type="dxa"/>
            <w:tcBorders>
              <w:top w:val="single" w:sz="4" w:space="0" w:color="auto"/>
              <w:left w:val="single" w:sz="4" w:space="0" w:color="auto"/>
              <w:bottom w:val="single" w:sz="4" w:space="0" w:color="auto"/>
              <w:right w:val="single" w:sz="4" w:space="0" w:color="auto"/>
            </w:tcBorders>
          </w:tcPr>
          <w:p w14:paraId="3908FBEF" w14:textId="5BD81F7E"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28B5E20F"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1B1E6714" w14:textId="77777777" w:rsidTr="002555DF">
        <w:trPr>
          <w:trHeight w:val="305"/>
        </w:trPr>
        <w:tc>
          <w:tcPr>
            <w:tcW w:w="517" w:type="dxa"/>
            <w:vMerge/>
            <w:tcBorders>
              <w:left w:val="single" w:sz="4" w:space="0" w:color="auto"/>
              <w:right w:val="single" w:sz="4" w:space="0" w:color="auto"/>
            </w:tcBorders>
            <w:vAlign w:val="center"/>
          </w:tcPr>
          <w:p w14:paraId="43C7CFF4"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63819D7A"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E83495A" w14:textId="0D3D1219"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0DA20174"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7D7C2B0A" w14:textId="77777777" w:rsidTr="002555DF">
        <w:trPr>
          <w:trHeight w:val="305"/>
        </w:trPr>
        <w:tc>
          <w:tcPr>
            <w:tcW w:w="517" w:type="dxa"/>
            <w:vMerge/>
            <w:tcBorders>
              <w:left w:val="single" w:sz="4" w:space="0" w:color="auto"/>
              <w:right w:val="single" w:sz="4" w:space="0" w:color="auto"/>
            </w:tcBorders>
            <w:vAlign w:val="center"/>
          </w:tcPr>
          <w:p w14:paraId="3ADE4394"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BD3522A"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5040772" w14:textId="7AEBFD14"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369E99B9"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49860F24" w14:textId="77777777" w:rsidTr="002555DF">
        <w:trPr>
          <w:trHeight w:val="305"/>
        </w:trPr>
        <w:tc>
          <w:tcPr>
            <w:tcW w:w="517" w:type="dxa"/>
            <w:vMerge/>
            <w:tcBorders>
              <w:left w:val="single" w:sz="4" w:space="0" w:color="auto"/>
              <w:right w:val="single" w:sz="4" w:space="0" w:color="auto"/>
            </w:tcBorders>
            <w:vAlign w:val="center"/>
          </w:tcPr>
          <w:p w14:paraId="5170ECC7"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4386655"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2BAB521" w14:textId="4A58EAB7"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3FC37C58"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210B3F" w:rsidRPr="00ED0121" w14:paraId="1C44CC71" w14:textId="77777777" w:rsidTr="002555DF">
        <w:trPr>
          <w:trHeight w:val="305"/>
        </w:trPr>
        <w:tc>
          <w:tcPr>
            <w:tcW w:w="517" w:type="dxa"/>
            <w:vMerge/>
            <w:tcBorders>
              <w:left w:val="single" w:sz="4" w:space="0" w:color="auto"/>
              <w:right w:val="single" w:sz="4" w:space="0" w:color="auto"/>
            </w:tcBorders>
            <w:vAlign w:val="center"/>
          </w:tcPr>
          <w:p w14:paraId="1CA6E6F8" w14:textId="77777777" w:rsidR="00210B3F" w:rsidRPr="00ED0121" w:rsidRDefault="00210B3F" w:rsidP="00210B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9F78BB7" w14:textId="77777777" w:rsidR="00210B3F" w:rsidRPr="00ED0121" w:rsidRDefault="00210B3F" w:rsidP="00210B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8B7BA3B" w14:textId="50315176" w:rsidR="00210B3F" w:rsidRPr="00ED0121" w:rsidRDefault="00210B3F" w:rsidP="00210B3F">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7B703F99" w14:textId="77777777" w:rsidR="00210B3F" w:rsidRPr="00ED0121" w:rsidRDefault="00210B3F" w:rsidP="00210B3F">
            <w:pPr>
              <w:jc w:val="center"/>
              <w:rPr>
                <w:rFonts w:asciiTheme="minorHAnsi" w:eastAsiaTheme="minorEastAsia" w:hAnsiTheme="minorHAnsi" w:cstheme="minorHAnsi"/>
                <w:sz w:val="22"/>
                <w:szCs w:val="22"/>
                <w:highlight w:val="yellow"/>
                <w:lang w:eastAsia="lt-LT"/>
              </w:rPr>
            </w:pPr>
          </w:p>
        </w:tc>
      </w:tr>
      <w:tr w:rsidR="003802B6" w:rsidRPr="00ED0121" w14:paraId="13CB2778" w14:textId="77777777" w:rsidTr="002555DF">
        <w:trPr>
          <w:trHeight w:val="305"/>
        </w:trPr>
        <w:tc>
          <w:tcPr>
            <w:tcW w:w="517" w:type="dxa"/>
            <w:vMerge w:val="restart"/>
            <w:tcBorders>
              <w:left w:val="single" w:sz="4" w:space="0" w:color="auto"/>
              <w:right w:val="single" w:sz="4" w:space="0" w:color="auto"/>
            </w:tcBorders>
            <w:vAlign w:val="center"/>
          </w:tcPr>
          <w:p w14:paraId="2850BF62" w14:textId="3EBB0335" w:rsidR="003802B6" w:rsidRPr="00ED0121" w:rsidRDefault="003802B6" w:rsidP="003802B6">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4.</w:t>
            </w:r>
          </w:p>
        </w:tc>
        <w:tc>
          <w:tcPr>
            <w:tcW w:w="3594" w:type="dxa"/>
            <w:vMerge w:val="restart"/>
            <w:tcBorders>
              <w:left w:val="single" w:sz="4" w:space="0" w:color="auto"/>
              <w:right w:val="single" w:sz="4" w:space="0" w:color="auto"/>
            </w:tcBorders>
            <w:vAlign w:val="center"/>
          </w:tcPr>
          <w:p w14:paraId="3CCAE89F" w14:textId="735F800D" w:rsidR="003802B6" w:rsidRPr="00ED0121" w:rsidRDefault="003802B6" w:rsidP="003802B6">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Projekto keitimo ar papildymo bendroji ekspertizė</w:t>
            </w:r>
          </w:p>
        </w:tc>
        <w:tc>
          <w:tcPr>
            <w:tcW w:w="2977" w:type="dxa"/>
            <w:tcBorders>
              <w:top w:val="single" w:sz="4" w:space="0" w:color="auto"/>
              <w:left w:val="single" w:sz="4" w:space="0" w:color="auto"/>
              <w:bottom w:val="single" w:sz="4" w:space="0" w:color="auto"/>
              <w:right w:val="single" w:sz="4" w:space="0" w:color="auto"/>
            </w:tcBorders>
          </w:tcPr>
          <w:p w14:paraId="4F4AE351" w14:textId="13FA94BF"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06FF862D"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0616D127" w14:textId="77777777" w:rsidTr="002555DF">
        <w:trPr>
          <w:trHeight w:val="305"/>
        </w:trPr>
        <w:tc>
          <w:tcPr>
            <w:tcW w:w="517" w:type="dxa"/>
            <w:vMerge/>
            <w:tcBorders>
              <w:left w:val="single" w:sz="4" w:space="0" w:color="auto"/>
              <w:right w:val="single" w:sz="4" w:space="0" w:color="auto"/>
            </w:tcBorders>
            <w:vAlign w:val="center"/>
          </w:tcPr>
          <w:p w14:paraId="1A2E0256"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21C6339"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6177492" w14:textId="0F292F5F"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0CDFF06A"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29D8F3D7" w14:textId="77777777" w:rsidTr="002555DF">
        <w:trPr>
          <w:trHeight w:val="305"/>
        </w:trPr>
        <w:tc>
          <w:tcPr>
            <w:tcW w:w="517" w:type="dxa"/>
            <w:vMerge/>
            <w:tcBorders>
              <w:left w:val="single" w:sz="4" w:space="0" w:color="auto"/>
              <w:right w:val="single" w:sz="4" w:space="0" w:color="auto"/>
            </w:tcBorders>
            <w:vAlign w:val="center"/>
          </w:tcPr>
          <w:p w14:paraId="6AA3405C"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13E8F4F2"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B09B47D" w14:textId="3A0AFAAC"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6E5E11AC"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0D048CA5" w14:textId="77777777" w:rsidTr="002555DF">
        <w:trPr>
          <w:trHeight w:val="305"/>
        </w:trPr>
        <w:tc>
          <w:tcPr>
            <w:tcW w:w="517" w:type="dxa"/>
            <w:vMerge/>
            <w:tcBorders>
              <w:left w:val="single" w:sz="4" w:space="0" w:color="auto"/>
              <w:right w:val="single" w:sz="4" w:space="0" w:color="auto"/>
            </w:tcBorders>
            <w:vAlign w:val="center"/>
          </w:tcPr>
          <w:p w14:paraId="5AAAA46B"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5F729415"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9A7C318" w14:textId="523F63F0"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43F444EA"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547CB7DC" w14:textId="77777777" w:rsidTr="002555DF">
        <w:trPr>
          <w:trHeight w:val="305"/>
        </w:trPr>
        <w:tc>
          <w:tcPr>
            <w:tcW w:w="517" w:type="dxa"/>
            <w:vMerge/>
            <w:tcBorders>
              <w:left w:val="single" w:sz="4" w:space="0" w:color="auto"/>
              <w:right w:val="single" w:sz="4" w:space="0" w:color="auto"/>
            </w:tcBorders>
            <w:vAlign w:val="center"/>
          </w:tcPr>
          <w:p w14:paraId="2A28F9F5"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010A0134"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7DCC928" w14:textId="64E9C4A7"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6C1DF63F"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AA4A63" w:rsidRPr="00ED0121" w14:paraId="5C07CF57" w14:textId="77777777" w:rsidTr="002555DF">
        <w:trPr>
          <w:trHeight w:val="305"/>
        </w:trPr>
        <w:tc>
          <w:tcPr>
            <w:tcW w:w="517" w:type="dxa"/>
            <w:vMerge w:val="restart"/>
            <w:tcBorders>
              <w:left w:val="single" w:sz="4" w:space="0" w:color="auto"/>
              <w:right w:val="single" w:sz="4" w:space="0" w:color="auto"/>
            </w:tcBorders>
            <w:vAlign w:val="center"/>
          </w:tcPr>
          <w:p w14:paraId="1CAB5894" w14:textId="1AE9CA53" w:rsidR="00AA4A63" w:rsidRPr="00ED0121" w:rsidRDefault="00AA4A63" w:rsidP="000F1896">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5.</w:t>
            </w:r>
          </w:p>
        </w:tc>
        <w:tc>
          <w:tcPr>
            <w:tcW w:w="3594" w:type="dxa"/>
            <w:vMerge w:val="restart"/>
            <w:tcBorders>
              <w:left w:val="single" w:sz="4" w:space="0" w:color="auto"/>
              <w:right w:val="single" w:sz="4" w:space="0" w:color="auto"/>
            </w:tcBorders>
            <w:vAlign w:val="center"/>
          </w:tcPr>
          <w:p w14:paraId="7471D56B" w14:textId="201D65A3" w:rsidR="00AA4A63" w:rsidRPr="00ED0121" w:rsidRDefault="00AA4A63" w:rsidP="000F1896">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Nenumatytų ir (ar) papildomų darbų skaičiuojamosios sąmatinės kainos ekspertizė</w:t>
            </w:r>
          </w:p>
        </w:tc>
        <w:tc>
          <w:tcPr>
            <w:tcW w:w="2977" w:type="dxa"/>
            <w:tcBorders>
              <w:top w:val="single" w:sz="4" w:space="0" w:color="auto"/>
              <w:left w:val="single" w:sz="4" w:space="0" w:color="auto"/>
              <w:bottom w:val="single" w:sz="4" w:space="0" w:color="auto"/>
              <w:right w:val="single" w:sz="4" w:space="0" w:color="auto"/>
            </w:tcBorders>
          </w:tcPr>
          <w:p w14:paraId="4E1557CA" w14:textId="6F8B8E3C"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0 -15 000*</w:t>
            </w:r>
          </w:p>
        </w:tc>
        <w:tc>
          <w:tcPr>
            <w:tcW w:w="2693" w:type="dxa"/>
          </w:tcPr>
          <w:p w14:paraId="23D5CC35"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6D0843AE" w14:textId="77777777" w:rsidTr="002555DF">
        <w:trPr>
          <w:trHeight w:val="305"/>
        </w:trPr>
        <w:tc>
          <w:tcPr>
            <w:tcW w:w="517" w:type="dxa"/>
            <w:vMerge/>
            <w:tcBorders>
              <w:left w:val="single" w:sz="4" w:space="0" w:color="auto"/>
              <w:right w:val="single" w:sz="4" w:space="0" w:color="auto"/>
            </w:tcBorders>
            <w:vAlign w:val="center"/>
          </w:tcPr>
          <w:p w14:paraId="02F62118"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376043F3"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31B9DE5" w14:textId="57DC8B62"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15 001 – 25 000*</w:t>
            </w:r>
          </w:p>
        </w:tc>
        <w:tc>
          <w:tcPr>
            <w:tcW w:w="2693" w:type="dxa"/>
          </w:tcPr>
          <w:p w14:paraId="558511CA"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48B19A3A" w14:textId="77777777" w:rsidTr="002555DF">
        <w:trPr>
          <w:trHeight w:val="305"/>
        </w:trPr>
        <w:tc>
          <w:tcPr>
            <w:tcW w:w="517" w:type="dxa"/>
            <w:vMerge/>
            <w:tcBorders>
              <w:left w:val="single" w:sz="4" w:space="0" w:color="auto"/>
              <w:right w:val="single" w:sz="4" w:space="0" w:color="auto"/>
            </w:tcBorders>
            <w:vAlign w:val="center"/>
          </w:tcPr>
          <w:p w14:paraId="54B076AF"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10C605F2"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17DEDDBF" w14:textId="42DC048B"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25 001-50 000</w:t>
            </w:r>
          </w:p>
        </w:tc>
        <w:tc>
          <w:tcPr>
            <w:tcW w:w="2693" w:type="dxa"/>
          </w:tcPr>
          <w:p w14:paraId="5BEDB124"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1F39BD3A" w14:textId="77777777" w:rsidTr="002555DF">
        <w:trPr>
          <w:trHeight w:val="305"/>
        </w:trPr>
        <w:tc>
          <w:tcPr>
            <w:tcW w:w="517" w:type="dxa"/>
            <w:vMerge/>
            <w:tcBorders>
              <w:left w:val="single" w:sz="4" w:space="0" w:color="auto"/>
              <w:right w:val="single" w:sz="4" w:space="0" w:color="auto"/>
            </w:tcBorders>
            <w:vAlign w:val="center"/>
          </w:tcPr>
          <w:p w14:paraId="5580FCB1"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506AFFB2"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3E030FF" w14:textId="0DA72F73"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50 001 -1 50 000*</w:t>
            </w:r>
          </w:p>
        </w:tc>
        <w:tc>
          <w:tcPr>
            <w:tcW w:w="2693" w:type="dxa"/>
          </w:tcPr>
          <w:p w14:paraId="3AC47E9A"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279C19B9" w14:textId="77777777" w:rsidTr="002555DF">
        <w:trPr>
          <w:trHeight w:val="305"/>
        </w:trPr>
        <w:tc>
          <w:tcPr>
            <w:tcW w:w="517" w:type="dxa"/>
            <w:vMerge/>
            <w:tcBorders>
              <w:left w:val="single" w:sz="4" w:space="0" w:color="auto"/>
              <w:right w:val="single" w:sz="4" w:space="0" w:color="auto"/>
            </w:tcBorders>
            <w:vAlign w:val="center"/>
          </w:tcPr>
          <w:p w14:paraId="03C1F04D"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22C7A56"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F5E1035" w14:textId="61D41848"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150 001 ir daugiau*</w:t>
            </w:r>
          </w:p>
        </w:tc>
        <w:tc>
          <w:tcPr>
            <w:tcW w:w="2693" w:type="dxa"/>
          </w:tcPr>
          <w:p w14:paraId="16A0885D"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3D6C3F" w:rsidRPr="00ED0121" w14:paraId="03891749" w14:textId="77777777" w:rsidTr="002555DF">
        <w:trPr>
          <w:trHeight w:val="305"/>
        </w:trPr>
        <w:tc>
          <w:tcPr>
            <w:tcW w:w="517" w:type="dxa"/>
            <w:vMerge w:val="restart"/>
            <w:tcBorders>
              <w:left w:val="single" w:sz="4" w:space="0" w:color="auto"/>
              <w:right w:val="single" w:sz="4" w:space="0" w:color="auto"/>
            </w:tcBorders>
            <w:vAlign w:val="center"/>
          </w:tcPr>
          <w:p w14:paraId="2EA126E4" w14:textId="13AFB821" w:rsidR="003D6C3F" w:rsidRPr="00ED0121" w:rsidRDefault="003D6C3F" w:rsidP="003D6C3F">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6.</w:t>
            </w:r>
          </w:p>
        </w:tc>
        <w:tc>
          <w:tcPr>
            <w:tcW w:w="3594" w:type="dxa"/>
            <w:vMerge w:val="restart"/>
            <w:tcBorders>
              <w:left w:val="single" w:sz="4" w:space="0" w:color="auto"/>
              <w:right w:val="single" w:sz="4" w:space="0" w:color="auto"/>
            </w:tcBorders>
            <w:vAlign w:val="center"/>
          </w:tcPr>
          <w:p w14:paraId="775DCF24" w14:textId="20BC6CC2" w:rsidR="003D6C3F" w:rsidRPr="00ED0121" w:rsidRDefault="003D6C3F" w:rsidP="003D6C3F">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Tvarkybos darbų projekto paveldosaugos (specialioji) ekspertizė</w:t>
            </w:r>
          </w:p>
        </w:tc>
        <w:tc>
          <w:tcPr>
            <w:tcW w:w="2977" w:type="dxa"/>
            <w:tcBorders>
              <w:top w:val="single" w:sz="4" w:space="0" w:color="auto"/>
              <w:left w:val="single" w:sz="4" w:space="0" w:color="auto"/>
              <w:bottom w:val="single" w:sz="4" w:space="0" w:color="auto"/>
              <w:right w:val="single" w:sz="4" w:space="0" w:color="auto"/>
            </w:tcBorders>
          </w:tcPr>
          <w:p w14:paraId="64E0A1DF" w14:textId="27CD185F"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18AEC35A"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232EF2BA" w14:textId="77777777" w:rsidTr="002555DF">
        <w:trPr>
          <w:trHeight w:val="305"/>
        </w:trPr>
        <w:tc>
          <w:tcPr>
            <w:tcW w:w="517" w:type="dxa"/>
            <w:vMerge/>
            <w:tcBorders>
              <w:left w:val="single" w:sz="4" w:space="0" w:color="auto"/>
              <w:right w:val="single" w:sz="4" w:space="0" w:color="auto"/>
            </w:tcBorders>
            <w:vAlign w:val="center"/>
          </w:tcPr>
          <w:p w14:paraId="147ABF3F"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4079107"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1539BC5" w14:textId="022CCE6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2F8BD9CA"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4A147300" w14:textId="77777777" w:rsidTr="002555DF">
        <w:trPr>
          <w:trHeight w:val="305"/>
        </w:trPr>
        <w:tc>
          <w:tcPr>
            <w:tcW w:w="517" w:type="dxa"/>
            <w:vMerge/>
            <w:tcBorders>
              <w:left w:val="single" w:sz="4" w:space="0" w:color="auto"/>
              <w:right w:val="single" w:sz="4" w:space="0" w:color="auto"/>
            </w:tcBorders>
            <w:vAlign w:val="center"/>
          </w:tcPr>
          <w:p w14:paraId="3AEEAFA5"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1D52EB8"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1A6E4A9F" w14:textId="0BF8043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14318052"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5D5F3081" w14:textId="77777777" w:rsidTr="002555DF">
        <w:trPr>
          <w:trHeight w:val="305"/>
        </w:trPr>
        <w:tc>
          <w:tcPr>
            <w:tcW w:w="517" w:type="dxa"/>
            <w:vMerge/>
            <w:tcBorders>
              <w:left w:val="single" w:sz="4" w:space="0" w:color="auto"/>
              <w:right w:val="single" w:sz="4" w:space="0" w:color="auto"/>
            </w:tcBorders>
            <w:vAlign w:val="center"/>
          </w:tcPr>
          <w:p w14:paraId="27D00EED"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3D96E8A"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772992B" w14:textId="44C76D6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026AFC56"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0BDEDF8B" w14:textId="77777777" w:rsidTr="002555DF">
        <w:trPr>
          <w:trHeight w:val="305"/>
        </w:trPr>
        <w:tc>
          <w:tcPr>
            <w:tcW w:w="517" w:type="dxa"/>
            <w:vMerge/>
            <w:tcBorders>
              <w:left w:val="single" w:sz="4" w:space="0" w:color="auto"/>
              <w:right w:val="single" w:sz="4" w:space="0" w:color="auto"/>
            </w:tcBorders>
            <w:vAlign w:val="center"/>
          </w:tcPr>
          <w:p w14:paraId="7B027E61"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9B74EEB"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85B54A0" w14:textId="31BDFA8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62CA745C"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AF270C" w:rsidRPr="00ED0121" w14:paraId="4D364ABA"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424CB7BD" w14:textId="35010BAD" w:rsidR="00AF270C" w:rsidRPr="00ED0121" w:rsidRDefault="00AF270C" w:rsidP="00AF270C">
            <w:pPr>
              <w:jc w:val="right"/>
              <w:rPr>
                <w:rFonts w:asciiTheme="minorHAnsi" w:hAnsiTheme="minorHAnsi" w:cstheme="minorHAnsi"/>
                <w:color w:val="000000"/>
                <w:sz w:val="22"/>
                <w:szCs w:val="22"/>
                <w:lang w:eastAsia="lt-LT"/>
              </w:rPr>
            </w:pPr>
            <w:r w:rsidRPr="00ED0121">
              <w:rPr>
                <w:rFonts w:asciiTheme="minorHAnsi" w:hAnsiTheme="minorHAnsi" w:cstheme="minorHAnsi"/>
                <w:b/>
                <w:color w:val="000000"/>
                <w:sz w:val="22"/>
                <w:szCs w:val="22"/>
                <w:lang w:eastAsia="lt-LT"/>
              </w:rPr>
              <w:t>Bendra pasiūlymo kaina, Eur be PVM</w:t>
            </w:r>
          </w:p>
        </w:tc>
        <w:tc>
          <w:tcPr>
            <w:tcW w:w="2693" w:type="dxa"/>
            <w:shd w:val="clear" w:color="auto" w:fill="DAEEF3" w:themeFill="accent5" w:themeFillTint="33"/>
          </w:tcPr>
          <w:p w14:paraId="14319538" w14:textId="793D054B" w:rsidR="00AF270C" w:rsidRPr="00ED0121" w:rsidRDefault="00AF270C" w:rsidP="00AF270C">
            <w:pPr>
              <w:jc w:val="center"/>
              <w:rPr>
                <w:rFonts w:asciiTheme="minorHAnsi" w:eastAsiaTheme="minorEastAsia" w:hAnsiTheme="minorHAnsi" w:cstheme="minorHAnsi"/>
                <w:sz w:val="22"/>
                <w:szCs w:val="22"/>
                <w:lang w:eastAsia="lt-LT"/>
              </w:rPr>
            </w:pPr>
          </w:p>
        </w:tc>
      </w:tr>
      <w:tr w:rsidR="00AF270C" w:rsidRPr="00ED0121" w14:paraId="62A54652"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78E8C7A8" w14:textId="3E3E5B30" w:rsidR="00AF270C" w:rsidRPr="00ED0121" w:rsidRDefault="00AF270C" w:rsidP="00AF270C">
            <w:pPr>
              <w:jc w:val="right"/>
              <w:rPr>
                <w:rFonts w:asciiTheme="minorHAnsi" w:hAnsiTheme="minorHAnsi" w:cstheme="minorHAnsi"/>
                <w:b/>
                <w:color w:val="000000"/>
                <w:sz w:val="22"/>
                <w:szCs w:val="22"/>
                <w:lang w:val="en-US" w:eastAsia="lt-LT"/>
              </w:rPr>
            </w:pPr>
            <w:r w:rsidRPr="00ED0121">
              <w:rPr>
                <w:rFonts w:asciiTheme="minorHAnsi" w:hAnsiTheme="minorHAnsi" w:cstheme="minorHAnsi"/>
                <w:b/>
                <w:color w:val="000000"/>
                <w:sz w:val="22"/>
                <w:szCs w:val="22"/>
                <w:lang w:eastAsia="lt-LT"/>
              </w:rPr>
              <w:t>21</w:t>
            </w:r>
            <w:r w:rsidRPr="00ED0121">
              <w:rPr>
                <w:rFonts w:asciiTheme="minorHAnsi" w:hAnsiTheme="minorHAnsi" w:cstheme="minorHAnsi"/>
                <w:b/>
                <w:color w:val="000000"/>
                <w:sz w:val="22"/>
                <w:szCs w:val="22"/>
                <w:lang w:val="en-US" w:eastAsia="lt-LT"/>
              </w:rPr>
              <w:t>% PVM</w:t>
            </w:r>
          </w:p>
        </w:tc>
        <w:tc>
          <w:tcPr>
            <w:tcW w:w="2693" w:type="dxa"/>
            <w:shd w:val="clear" w:color="auto" w:fill="DAEEF3" w:themeFill="accent5" w:themeFillTint="33"/>
          </w:tcPr>
          <w:p w14:paraId="15406667" w14:textId="783FAF8B" w:rsidR="00AF270C" w:rsidRPr="00ED0121" w:rsidRDefault="00AF270C" w:rsidP="00AF270C">
            <w:pPr>
              <w:jc w:val="center"/>
              <w:rPr>
                <w:rFonts w:asciiTheme="minorHAnsi" w:eastAsiaTheme="minorEastAsia" w:hAnsiTheme="minorHAnsi" w:cstheme="minorHAnsi"/>
                <w:sz w:val="22"/>
                <w:szCs w:val="22"/>
                <w:lang w:eastAsia="lt-LT"/>
              </w:rPr>
            </w:pPr>
          </w:p>
        </w:tc>
      </w:tr>
      <w:tr w:rsidR="00AF270C" w:rsidRPr="00ED0121" w14:paraId="2D18A30F"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7B20CF58" w14:textId="1FB83115" w:rsidR="00AF270C" w:rsidRPr="00ED0121" w:rsidRDefault="00AF270C" w:rsidP="00AF270C">
            <w:pPr>
              <w:jc w:val="right"/>
              <w:rPr>
                <w:rFonts w:asciiTheme="minorHAnsi" w:hAnsiTheme="minorHAnsi" w:cstheme="minorHAnsi"/>
                <w:color w:val="000000"/>
                <w:sz w:val="22"/>
                <w:szCs w:val="22"/>
                <w:lang w:eastAsia="lt-LT"/>
              </w:rPr>
            </w:pPr>
            <w:r w:rsidRPr="00ED0121">
              <w:rPr>
                <w:rFonts w:asciiTheme="minorHAnsi" w:hAnsiTheme="minorHAnsi" w:cstheme="minorHAnsi"/>
                <w:b/>
                <w:color w:val="000000"/>
                <w:sz w:val="22"/>
                <w:szCs w:val="22"/>
                <w:lang w:eastAsia="lt-LT"/>
              </w:rPr>
              <w:t>Bendra pasiūlymo kaina, Eur be PVM</w:t>
            </w:r>
          </w:p>
        </w:tc>
        <w:tc>
          <w:tcPr>
            <w:tcW w:w="2693" w:type="dxa"/>
            <w:shd w:val="clear" w:color="auto" w:fill="DAEEF3" w:themeFill="accent5" w:themeFillTint="33"/>
          </w:tcPr>
          <w:p w14:paraId="34BF61D3" w14:textId="1D6751C2" w:rsidR="00AF270C" w:rsidRPr="00ED0121" w:rsidRDefault="00AF270C" w:rsidP="00AF270C">
            <w:pPr>
              <w:jc w:val="center"/>
              <w:rPr>
                <w:rFonts w:asciiTheme="minorHAnsi" w:eastAsiaTheme="minorEastAsia" w:hAnsiTheme="minorHAnsi" w:cstheme="minorHAnsi"/>
                <w:sz w:val="22"/>
                <w:szCs w:val="22"/>
                <w:lang w:eastAsia="lt-LT"/>
              </w:rPr>
            </w:pPr>
          </w:p>
        </w:tc>
      </w:tr>
    </w:tbl>
    <w:p w14:paraId="68A1DC36" w14:textId="12C9D731" w:rsidR="00D56FC8" w:rsidRPr="00ED0121" w:rsidRDefault="00D56FC8" w:rsidP="00D56FC8">
      <w:pPr>
        <w:spacing w:after="160" w:line="20" w:lineRule="atLeast"/>
        <w:contextualSpacing/>
        <w:jc w:val="both"/>
        <w:rPr>
          <w:rFonts w:asciiTheme="minorHAnsi" w:eastAsiaTheme="minorHAnsi" w:hAnsiTheme="minorHAnsi" w:cstheme="minorHAnsi"/>
          <w:b/>
          <w:bCs/>
          <w:i/>
          <w:iCs/>
          <w:sz w:val="22"/>
          <w:szCs w:val="22"/>
          <w:lang w:eastAsia="lt-LT"/>
        </w:rPr>
      </w:pPr>
      <w:r w:rsidRPr="00ED0121">
        <w:rPr>
          <w:rFonts w:asciiTheme="minorHAnsi" w:eastAsiaTheme="minorHAnsi" w:hAnsiTheme="minorHAnsi" w:cstheme="minorHAnsi"/>
          <w:b/>
          <w:bCs/>
          <w:i/>
          <w:iCs/>
          <w:sz w:val="22"/>
          <w:szCs w:val="22"/>
          <w:lang w:eastAsia="lt-LT"/>
        </w:rPr>
        <w:t>* Pasiūlymo kaina naudojama tik pasiūlymų vertinimui atlikti.</w:t>
      </w:r>
    </w:p>
    <w:p w14:paraId="58CFA59F" w14:textId="3111BCDF" w:rsidR="00B66DE5" w:rsidRPr="00ED0121" w:rsidRDefault="00B66DE5" w:rsidP="00642786">
      <w:pPr>
        <w:spacing w:after="160" w:line="20" w:lineRule="atLeast"/>
        <w:contextualSpacing/>
        <w:jc w:val="both"/>
        <w:rPr>
          <w:rFonts w:asciiTheme="minorHAnsi" w:eastAsiaTheme="minorHAnsi" w:hAnsiTheme="minorHAnsi" w:cstheme="minorHAnsi"/>
          <w:bCs/>
          <w:iCs/>
          <w:sz w:val="22"/>
          <w:szCs w:val="22"/>
          <w:lang w:eastAsia="lt-LT"/>
        </w:rPr>
      </w:pPr>
    </w:p>
    <w:p w14:paraId="4D4A05F9" w14:textId="496CFC60" w:rsidR="00642786" w:rsidRPr="00ED0121" w:rsidRDefault="00642786" w:rsidP="00642786">
      <w:pPr>
        <w:numPr>
          <w:ilvl w:val="1"/>
          <w:numId w:val="3"/>
        </w:numPr>
        <w:spacing w:after="160" w:line="276" w:lineRule="auto"/>
        <w:contextualSpacing/>
        <w:rPr>
          <w:rFonts w:asciiTheme="minorHAnsi" w:hAnsiTheme="minorHAnsi" w:cstheme="minorHAnsi"/>
          <w:sz w:val="22"/>
          <w:szCs w:val="22"/>
          <w:lang w:eastAsia="lt-LT"/>
        </w:rPr>
      </w:pPr>
      <w:r w:rsidRPr="00ED0121">
        <w:rPr>
          <w:rFonts w:asciiTheme="minorHAnsi" w:hAnsiTheme="minorHAnsi" w:cstheme="minorHAnsi"/>
          <w:sz w:val="22"/>
          <w:szCs w:val="22"/>
          <w:lang w:eastAsia="lt-LT"/>
        </w:rPr>
        <w:t xml:space="preserve"> Pasiūlymo kaina EUR </w:t>
      </w:r>
      <w:r w:rsidR="007C4433" w:rsidRPr="00ED0121">
        <w:rPr>
          <w:rFonts w:asciiTheme="minorHAnsi" w:hAnsiTheme="minorHAnsi" w:cstheme="minorHAnsi"/>
          <w:sz w:val="22"/>
          <w:szCs w:val="22"/>
          <w:lang w:eastAsia="lt-LT"/>
        </w:rPr>
        <w:t>be</w:t>
      </w:r>
      <w:r w:rsidRPr="00ED0121">
        <w:rPr>
          <w:rFonts w:asciiTheme="minorHAnsi" w:hAnsiTheme="minorHAnsi" w:cstheme="minorHAnsi"/>
          <w:sz w:val="22"/>
          <w:szCs w:val="22"/>
          <w:lang w:eastAsia="lt-LT"/>
        </w:rPr>
        <w:t xml:space="preserve"> PVM </w:t>
      </w:r>
      <w:r w:rsidR="007C4433" w:rsidRPr="00ED0121">
        <w:rPr>
          <w:rFonts w:asciiTheme="minorHAnsi" w:hAnsiTheme="minorHAnsi" w:cstheme="minorHAnsi"/>
          <w:bCs/>
          <w:sz w:val="22"/>
          <w:szCs w:val="22"/>
          <w:lang w:eastAsia="lt-LT"/>
        </w:rPr>
        <w:t>(skaičiais ir žodžiais)</w:t>
      </w:r>
      <w:r w:rsidRPr="00ED0121">
        <w:rPr>
          <w:rFonts w:asciiTheme="minorHAnsi" w:hAnsiTheme="minorHAnsi" w:cstheme="minorHAnsi"/>
          <w:sz w:val="22"/>
          <w:szCs w:val="22"/>
          <w:lang w:eastAsia="lt-LT"/>
        </w:rPr>
        <w:t>:</w:t>
      </w:r>
    </w:p>
    <w:p w14:paraId="6232F447" w14:textId="5503DE90" w:rsidR="007C4433" w:rsidRPr="00ED0121" w:rsidRDefault="002555DF" w:rsidP="00642786">
      <w:pPr>
        <w:numPr>
          <w:ilvl w:val="1"/>
          <w:numId w:val="3"/>
        </w:numPr>
        <w:spacing w:after="160" w:line="276" w:lineRule="auto"/>
        <w:contextualSpacing/>
        <w:rPr>
          <w:rFonts w:asciiTheme="minorHAnsi" w:hAnsiTheme="minorHAnsi" w:cstheme="minorHAnsi"/>
          <w:sz w:val="22"/>
          <w:szCs w:val="22"/>
          <w:lang w:eastAsia="lt-LT"/>
        </w:rPr>
      </w:pPr>
      <w:r>
        <w:rPr>
          <w:rFonts w:asciiTheme="minorHAnsi" w:hAnsiTheme="minorHAnsi" w:cstheme="minorHAnsi"/>
          <w:iCs/>
          <w:sz w:val="22"/>
          <w:szCs w:val="22"/>
          <w:lang w:eastAsia="lt-LT"/>
        </w:rPr>
        <w:t xml:space="preserve"> </w:t>
      </w:r>
      <w:r w:rsidR="007C4433" w:rsidRPr="00ED0121">
        <w:rPr>
          <w:rFonts w:asciiTheme="minorHAnsi" w:hAnsiTheme="minorHAnsi" w:cstheme="minorHAnsi"/>
          <w:iCs/>
          <w:sz w:val="22"/>
          <w:szCs w:val="22"/>
          <w:lang w:eastAsia="lt-LT"/>
        </w:rPr>
        <w:t xml:space="preserve">PVM 21% </w:t>
      </w:r>
      <w:r w:rsidR="007C4433" w:rsidRPr="00ED0121">
        <w:rPr>
          <w:rFonts w:asciiTheme="minorHAnsi" w:hAnsiTheme="minorHAnsi" w:cstheme="minorHAnsi"/>
          <w:bCs/>
          <w:iCs/>
          <w:sz w:val="22"/>
          <w:szCs w:val="22"/>
          <w:lang w:eastAsia="lt-LT"/>
        </w:rPr>
        <w:t>(skaičiais ir žodžiais)</w:t>
      </w:r>
    </w:p>
    <w:p w14:paraId="1F3D6322" w14:textId="107E29BC" w:rsidR="007C4433"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hAnsiTheme="minorHAnsi" w:cstheme="minorHAnsi"/>
          <w:sz w:val="22"/>
          <w:szCs w:val="22"/>
          <w:lang w:eastAsia="lt-LT"/>
        </w:rPr>
        <w:t xml:space="preserve"> </w:t>
      </w:r>
      <w:r w:rsidR="007C4433" w:rsidRPr="00ED0121">
        <w:rPr>
          <w:rFonts w:asciiTheme="minorHAnsi" w:hAnsiTheme="minorHAnsi" w:cstheme="minorHAnsi"/>
          <w:sz w:val="22"/>
          <w:szCs w:val="22"/>
          <w:lang w:eastAsia="lt-LT"/>
        </w:rPr>
        <w:t xml:space="preserve">Pasiūlymo kaina EUR su PVM </w:t>
      </w:r>
      <w:r w:rsidR="007C4433" w:rsidRPr="00ED0121">
        <w:rPr>
          <w:rFonts w:asciiTheme="minorHAnsi" w:hAnsiTheme="minorHAnsi" w:cstheme="minorHAnsi"/>
          <w:bCs/>
          <w:sz w:val="22"/>
          <w:szCs w:val="22"/>
          <w:lang w:eastAsia="lt-LT"/>
        </w:rPr>
        <w:t xml:space="preserve">(skaičiais ir žodžiais) </w:t>
      </w:r>
    </w:p>
    <w:p w14:paraId="2BD403FD" w14:textId="5313C898" w:rsidR="00642786"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 xml:space="preserve"> </w:t>
      </w:r>
      <w:r w:rsidR="00642786" w:rsidRPr="00ED0121">
        <w:rPr>
          <w:rFonts w:asciiTheme="minorHAnsi" w:eastAsia="Calibri" w:hAnsiTheme="minorHAnsi" w:cstheme="minorHAnsi"/>
          <w:sz w:val="22"/>
          <w:szCs w:val="22"/>
          <w:lang w:eastAsia="lt-LT"/>
        </w:rPr>
        <w:t xml:space="preserve">Jei „PVM“ laukas nepildomas, nurodykite priežastis, dėl kurių PVM nemokamas: </w:t>
      </w:r>
    </w:p>
    <w:p w14:paraId="7FA9D547" w14:textId="77777777" w:rsidR="00642786" w:rsidRPr="00ED0121" w:rsidRDefault="00642786" w:rsidP="00642786">
      <w:pPr>
        <w:rPr>
          <w:rFonts w:asciiTheme="minorHAnsi" w:eastAsiaTheme="minorEastAsia" w:hAnsiTheme="minorHAnsi" w:cstheme="minorHAnsi"/>
          <w:b/>
          <w:bCs/>
          <w:sz w:val="22"/>
          <w:szCs w:val="22"/>
          <w:lang w:eastAsia="lt-LT"/>
        </w:rPr>
      </w:pPr>
    </w:p>
    <w:p w14:paraId="646DF92F" w14:textId="67A46725" w:rsidR="00642786" w:rsidRPr="00ED0121" w:rsidRDefault="00642786" w:rsidP="00E529C9">
      <w:pPr>
        <w:tabs>
          <w:tab w:val="left" w:pos="567"/>
        </w:tabs>
        <w:rPr>
          <w:rFonts w:asciiTheme="minorHAnsi" w:eastAsiaTheme="minorEastAsia" w:hAnsiTheme="minorHAnsi" w:cstheme="minorHAnsi"/>
          <w:b/>
          <w:bCs/>
          <w:sz w:val="22"/>
          <w:szCs w:val="22"/>
          <w:lang w:eastAsia="lt-LT"/>
        </w:rPr>
      </w:pPr>
      <w:bookmarkStart w:id="4" w:name="_Ref39484039"/>
    </w:p>
    <w:p w14:paraId="3AD350A0"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PRIDEDAMI DOKUMENTAI IR INFORMACIJA APIE KONFIDENCIALUMĄ</w:t>
      </w:r>
    </w:p>
    <w:p w14:paraId="57C8D294" w14:textId="77777777" w:rsidR="00642786" w:rsidRPr="00ED0121" w:rsidRDefault="00642786" w:rsidP="00642786">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ED0121" w:rsidRDefault="00642786" w:rsidP="00642786">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88"/>
        <w:gridCol w:w="1045"/>
        <w:gridCol w:w="1658"/>
        <w:gridCol w:w="1573"/>
      </w:tblGrid>
      <w:tr w:rsidR="00642786" w:rsidRPr="00ED0121" w14:paraId="1DDCD55C" w14:textId="77777777" w:rsidTr="005D7FB4">
        <w:tc>
          <w:tcPr>
            <w:tcW w:w="0" w:type="auto"/>
            <w:shd w:val="clear" w:color="auto" w:fill="DAEEF3" w:themeFill="accent5" w:themeFillTint="33"/>
            <w:vAlign w:val="center"/>
          </w:tcPr>
          <w:p w14:paraId="0B55EE2D"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Eil.</w:t>
            </w:r>
          </w:p>
          <w:p w14:paraId="7A9EF861"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Nr.</w:t>
            </w:r>
          </w:p>
        </w:tc>
        <w:tc>
          <w:tcPr>
            <w:tcW w:w="5188" w:type="dxa"/>
            <w:shd w:val="clear" w:color="auto" w:fill="DAEEF3" w:themeFill="accent5" w:themeFillTint="33"/>
            <w:vAlign w:val="center"/>
          </w:tcPr>
          <w:p w14:paraId="3FAB9EBE"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Dokumentas</w:t>
            </w:r>
          </w:p>
        </w:tc>
        <w:tc>
          <w:tcPr>
            <w:tcW w:w="1045" w:type="dxa"/>
            <w:shd w:val="clear" w:color="auto" w:fill="DAEEF3" w:themeFill="accent5" w:themeFillTint="33"/>
            <w:vAlign w:val="center"/>
          </w:tcPr>
          <w:p w14:paraId="35F5C274"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Lapų skaičius</w:t>
            </w:r>
          </w:p>
        </w:tc>
        <w:tc>
          <w:tcPr>
            <w:tcW w:w="0" w:type="auto"/>
            <w:shd w:val="clear" w:color="auto" w:fill="DAEEF3" w:themeFill="accent5" w:themeFillTint="33"/>
            <w:vAlign w:val="center"/>
          </w:tcPr>
          <w:p w14:paraId="3031B768"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Ar dokumente yra konfidencialios informacijos?</w:t>
            </w:r>
          </w:p>
          <w:p w14:paraId="7E55CD65"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(Taip / Ne)</w:t>
            </w:r>
          </w:p>
        </w:tc>
        <w:tc>
          <w:tcPr>
            <w:tcW w:w="0" w:type="auto"/>
            <w:shd w:val="clear" w:color="auto" w:fill="DAEEF3" w:themeFill="accent5" w:themeFillTint="33"/>
            <w:vAlign w:val="center"/>
          </w:tcPr>
          <w:p w14:paraId="3CB599DF"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Paaiškinimas, kokia konkreti informacija dokumente yra konfidenciali ir kodėl</w:t>
            </w:r>
          </w:p>
        </w:tc>
      </w:tr>
      <w:tr w:rsidR="00642786" w:rsidRPr="00ED0121" w14:paraId="14CD4524" w14:textId="77777777" w:rsidTr="005D7FB4">
        <w:tc>
          <w:tcPr>
            <w:tcW w:w="0" w:type="auto"/>
            <w:vAlign w:val="center"/>
          </w:tcPr>
          <w:p w14:paraId="3BF1D9A1"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1</w:t>
            </w:r>
          </w:p>
        </w:tc>
        <w:tc>
          <w:tcPr>
            <w:tcW w:w="5188" w:type="dxa"/>
            <w:vAlign w:val="center"/>
          </w:tcPr>
          <w:p w14:paraId="4836B999"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iCs/>
                <w:sz w:val="22"/>
                <w:szCs w:val="22"/>
              </w:rPr>
              <w:t>2</w:t>
            </w:r>
          </w:p>
        </w:tc>
        <w:tc>
          <w:tcPr>
            <w:tcW w:w="1045" w:type="dxa"/>
          </w:tcPr>
          <w:p w14:paraId="767B00B0" w14:textId="77777777" w:rsidR="00642786" w:rsidRPr="00ED0121" w:rsidRDefault="00642786" w:rsidP="00642786">
            <w:pPr>
              <w:spacing w:after="160" w:line="276" w:lineRule="auto"/>
              <w:rPr>
                <w:rFonts w:asciiTheme="minorHAnsi" w:cstheme="minorHAnsi"/>
                <w:i/>
                <w:sz w:val="22"/>
                <w:szCs w:val="22"/>
              </w:rPr>
            </w:pPr>
            <w:r w:rsidRPr="00ED0121">
              <w:rPr>
                <w:rFonts w:asciiTheme="minorHAnsi" w:cstheme="minorHAnsi"/>
                <w:i/>
                <w:sz w:val="22"/>
                <w:szCs w:val="22"/>
              </w:rPr>
              <w:t>3</w:t>
            </w:r>
          </w:p>
        </w:tc>
        <w:tc>
          <w:tcPr>
            <w:tcW w:w="0" w:type="auto"/>
            <w:vAlign w:val="center"/>
          </w:tcPr>
          <w:p w14:paraId="67D66588" w14:textId="77777777" w:rsidR="00642786" w:rsidRPr="00ED0121" w:rsidRDefault="00642786" w:rsidP="00642786">
            <w:pPr>
              <w:spacing w:after="160" w:line="276" w:lineRule="auto"/>
              <w:rPr>
                <w:rFonts w:asciiTheme="minorHAnsi" w:cstheme="minorHAnsi"/>
                <w:bCs/>
                <w:i/>
                <w:iCs/>
                <w:sz w:val="22"/>
                <w:szCs w:val="22"/>
              </w:rPr>
            </w:pPr>
            <w:r w:rsidRPr="00ED0121">
              <w:rPr>
                <w:rFonts w:asciiTheme="minorHAnsi" w:cstheme="minorHAnsi"/>
                <w:bCs/>
                <w:i/>
                <w:iCs/>
                <w:sz w:val="22"/>
                <w:szCs w:val="22"/>
              </w:rPr>
              <w:t>4</w:t>
            </w:r>
          </w:p>
        </w:tc>
        <w:tc>
          <w:tcPr>
            <w:tcW w:w="0" w:type="auto"/>
            <w:vAlign w:val="center"/>
          </w:tcPr>
          <w:p w14:paraId="27020D84"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5</w:t>
            </w:r>
          </w:p>
        </w:tc>
      </w:tr>
      <w:tr w:rsidR="00642786" w:rsidRPr="00ED0121" w14:paraId="78F65352" w14:textId="77777777" w:rsidTr="005D7FB4">
        <w:tc>
          <w:tcPr>
            <w:tcW w:w="0" w:type="auto"/>
          </w:tcPr>
          <w:p w14:paraId="21E234C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1.</w:t>
            </w:r>
          </w:p>
        </w:tc>
        <w:tc>
          <w:tcPr>
            <w:tcW w:w="5188" w:type="dxa"/>
            <w:tcBorders>
              <w:top w:val="single" w:sz="4" w:space="0" w:color="auto"/>
              <w:left w:val="single" w:sz="4" w:space="0" w:color="auto"/>
              <w:bottom w:val="single" w:sz="4" w:space="0" w:color="auto"/>
              <w:right w:val="single" w:sz="4" w:space="0" w:color="auto"/>
            </w:tcBorders>
          </w:tcPr>
          <w:p w14:paraId="7E102ADB" w14:textId="77777777" w:rsidR="00642786" w:rsidRPr="00ED0121" w:rsidRDefault="00642786" w:rsidP="00642786">
            <w:pPr>
              <w:spacing w:after="160" w:line="276" w:lineRule="auto"/>
              <w:jc w:val="both"/>
              <w:rPr>
                <w:rFonts w:asciiTheme="minorHAnsi" w:cstheme="minorHAnsi"/>
                <w:b/>
                <w:noProof/>
                <w:sz w:val="22"/>
                <w:szCs w:val="22"/>
                <w:bdr w:val="none" w:sz="0" w:space="0" w:color="auto" w:frame="1"/>
                <w:lang w:eastAsia="lt-LT"/>
              </w:rPr>
            </w:pPr>
            <w:r w:rsidRPr="00ED0121">
              <w:rPr>
                <w:rFonts w:asciiTheme="minorHAnsi" w:cstheme="minorHAnsi"/>
                <w:noProof/>
                <w:sz w:val="22"/>
                <w:szCs w:val="22"/>
                <w:bdr w:val="nil"/>
                <w:lang w:eastAsia="lt-LT"/>
              </w:rPr>
              <w:t>Pasiūlymo forma ir priedai</w:t>
            </w:r>
          </w:p>
        </w:tc>
        <w:tc>
          <w:tcPr>
            <w:tcW w:w="1045" w:type="dxa"/>
          </w:tcPr>
          <w:p w14:paraId="4D490EF7"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06CFF9DE"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73B16ED8" w14:textId="77777777" w:rsidR="00642786" w:rsidRPr="00ED0121" w:rsidRDefault="00642786" w:rsidP="00642786">
            <w:pPr>
              <w:spacing w:after="160" w:line="276" w:lineRule="auto"/>
              <w:rPr>
                <w:rFonts w:asciiTheme="minorHAnsi" w:cstheme="minorHAnsi"/>
                <w:sz w:val="22"/>
                <w:szCs w:val="22"/>
              </w:rPr>
            </w:pPr>
          </w:p>
        </w:tc>
      </w:tr>
      <w:tr w:rsidR="00642786" w:rsidRPr="00ED0121" w14:paraId="559AA48A" w14:textId="77777777" w:rsidTr="005D7FB4">
        <w:tc>
          <w:tcPr>
            <w:tcW w:w="0" w:type="auto"/>
          </w:tcPr>
          <w:p w14:paraId="1CE75E90"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lastRenderedPageBreak/>
              <w:t>2.</w:t>
            </w:r>
          </w:p>
        </w:tc>
        <w:tc>
          <w:tcPr>
            <w:tcW w:w="5188" w:type="dxa"/>
            <w:tcBorders>
              <w:top w:val="single" w:sz="4" w:space="0" w:color="auto"/>
              <w:left w:val="single" w:sz="4" w:space="0" w:color="auto"/>
              <w:bottom w:val="single" w:sz="4" w:space="0" w:color="auto"/>
              <w:right w:val="single" w:sz="4" w:space="0" w:color="auto"/>
            </w:tcBorders>
          </w:tcPr>
          <w:p w14:paraId="732371D5"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Jungtinės veiklos sutartis (jei taikoma)</w:t>
            </w:r>
          </w:p>
        </w:tc>
        <w:tc>
          <w:tcPr>
            <w:tcW w:w="1045" w:type="dxa"/>
          </w:tcPr>
          <w:p w14:paraId="31D2E912" w14:textId="77777777" w:rsidR="00642786" w:rsidRPr="00ED0121" w:rsidRDefault="00642786" w:rsidP="00642786">
            <w:pPr>
              <w:spacing w:after="160" w:line="276" w:lineRule="auto"/>
              <w:rPr>
                <w:rFonts w:asciiTheme="minorHAnsi" w:cstheme="minorHAnsi"/>
                <w:sz w:val="22"/>
                <w:szCs w:val="22"/>
              </w:rPr>
            </w:pPr>
          </w:p>
        </w:tc>
        <w:tc>
          <w:tcPr>
            <w:tcW w:w="0" w:type="auto"/>
          </w:tcPr>
          <w:p w14:paraId="03443893" w14:textId="77777777" w:rsidR="00642786" w:rsidRPr="00ED0121" w:rsidRDefault="00642786" w:rsidP="00642786">
            <w:pPr>
              <w:spacing w:after="160" w:line="276" w:lineRule="auto"/>
              <w:rPr>
                <w:rFonts w:asciiTheme="minorHAnsi" w:cstheme="minorHAnsi"/>
                <w:sz w:val="22"/>
                <w:szCs w:val="22"/>
              </w:rPr>
            </w:pPr>
          </w:p>
        </w:tc>
        <w:tc>
          <w:tcPr>
            <w:tcW w:w="0" w:type="auto"/>
          </w:tcPr>
          <w:p w14:paraId="6B3B1B7E" w14:textId="77777777" w:rsidR="00642786" w:rsidRPr="00ED0121" w:rsidRDefault="00642786" w:rsidP="00642786">
            <w:pPr>
              <w:spacing w:after="160" w:line="276" w:lineRule="auto"/>
              <w:rPr>
                <w:rFonts w:asciiTheme="minorHAnsi" w:cstheme="minorHAnsi"/>
                <w:sz w:val="22"/>
                <w:szCs w:val="22"/>
              </w:rPr>
            </w:pPr>
          </w:p>
        </w:tc>
      </w:tr>
      <w:tr w:rsidR="00642786" w:rsidRPr="00ED0121" w14:paraId="64C9135F" w14:textId="77777777" w:rsidTr="005D7FB4">
        <w:tc>
          <w:tcPr>
            <w:tcW w:w="0" w:type="auto"/>
          </w:tcPr>
          <w:p w14:paraId="28A724F7"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3.</w:t>
            </w:r>
          </w:p>
        </w:tc>
        <w:tc>
          <w:tcPr>
            <w:tcW w:w="5188" w:type="dxa"/>
            <w:tcBorders>
              <w:top w:val="single" w:sz="4" w:space="0" w:color="auto"/>
              <w:left w:val="single" w:sz="4" w:space="0" w:color="auto"/>
              <w:bottom w:val="single" w:sz="4" w:space="0" w:color="auto"/>
              <w:right w:val="single" w:sz="4" w:space="0" w:color="auto"/>
            </w:tcBorders>
          </w:tcPr>
          <w:p w14:paraId="2F41E19C"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0D78FB43" w14:textId="77777777" w:rsidR="00642786" w:rsidRPr="00ED0121" w:rsidRDefault="00642786" w:rsidP="00642786">
            <w:pPr>
              <w:spacing w:after="160" w:line="276" w:lineRule="auto"/>
              <w:rPr>
                <w:rFonts w:asciiTheme="minorHAnsi" w:cstheme="minorHAnsi"/>
                <w:sz w:val="22"/>
                <w:szCs w:val="22"/>
              </w:rPr>
            </w:pPr>
          </w:p>
        </w:tc>
        <w:tc>
          <w:tcPr>
            <w:tcW w:w="0" w:type="auto"/>
          </w:tcPr>
          <w:p w14:paraId="754BE7CB" w14:textId="77777777" w:rsidR="00642786" w:rsidRPr="00ED0121" w:rsidRDefault="00642786" w:rsidP="00642786">
            <w:pPr>
              <w:spacing w:after="160" w:line="276" w:lineRule="auto"/>
              <w:rPr>
                <w:rFonts w:asciiTheme="minorHAnsi" w:cstheme="minorHAnsi"/>
                <w:sz w:val="22"/>
                <w:szCs w:val="22"/>
              </w:rPr>
            </w:pPr>
          </w:p>
        </w:tc>
        <w:tc>
          <w:tcPr>
            <w:tcW w:w="0" w:type="auto"/>
          </w:tcPr>
          <w:p w14:paraId="7C084842" w14:textId="77777777" w:rsidR="00642786" w:rsidRPr="00ED0121" w:rsidRDefault="00642786" w:rsidP="00642786">
            <w:pPr>
              <w:spacing w:after="160" w:line="276" w:lineRule="auto"/>
              <w:rPr>
                <w:rFonts w:asciiTheme="minorHAnsi" w:cstheme="minorHAnsi"/>
                <w:sz w:val="22"/>
                <w:szCs w:val="22"/>
              </w:rPr>
            </w:pPr>
          </w:p>
        </w:tc>
      </w:tr>
      <w:tr w:rsidR="00642786" w:rsidRPr="00ED0121" w14:paraId="496EEA79" w14:textId="77777777" w:rsidTr="005D7FB4">
        <w:tc>
          <w:tcPr>
            <w:tcW w:w="0" w:type="auto"/>
          </w:tcPr>
          <w:p w14:paraId="10F9060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4.</w:t>
            </w:r>
          </w:p>
        </w:tc>
        <w:tc>
          <w:tcPr>
            <w:tcW w:w="5188" w:type="dxa"/>
            <w:tcBorders>
              <w:top w:val="single" w:sz="4" w:space="0" w:color="auto"/>
              <w:left w:val="single" w:sz="4" w:space="0" w:color="auto"/>
              <w:bottom w:val="single" w:sz="4" w:space="0" w:color="auto"/>
              <w:right w:val="single" w:sz="4" w:space="0" w:color="auto"/>
            </w:tcBorders>
          </w:tcPr>
          <w:p w14:paraId="3C69A85E" w14:textId="7FCEF555" w:rsidR="00642786" w:rsidRPr="00ED0121" w:rsidRDefault="00C5079F"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bCs/>
                <w:noProof/>
                <w:sz w:val="22"/>
                <w:szCs w:val="22"/>
                <w:bdr w:val="nil"/>
              </w:rPr>
              <w:t>Jei tiekėjas pasitelkia ūkio subjektus, kurių pajėgumais remiasi, – įrodymai, kad šie ištekliai bus prieinami per visą sutartinių įsipareigojimų vykdymo laikotarpį</w:t>
            </w:r>
          </w:p>
        </w:tc>
        <w:tc>
          <w:tcPr>
            <w:tcW w:w="1045" w:type="dxa"/>
          </w:tcPr>
          <w:p w14:paraId="3C6CE5DB" w14:textId="77777777" w:rsidR="00642786" w:rsidRPr="00ED0121" w:rsidRDefault="00642786" w:rsidP="00642786">
            <w:pPr>
              <w:spacing w:after="160" w:line="276" w:lineRule="auto"/>
              <w:rPr>
                <w:rFonts w:asciiTheme="minorHAnsi" w:cstheme="minorHAnsi"/>
                <w:sz w:val="22"/>
                <w:szCs w:val="22"/>
              </w:rPr>
            </w:pPr>
          </w:p>
        </w:tc>
        <w:tc>
          <w:tcPr>
            <w:tcW w:w="0" w:type="auto"/>
          </w:tcPr>
          <w:p w14:paraId="38BAD5E1" w14:textId="77777777" w:rsidR="00642786" w:rsidRPr="00ED0121" w:rsidRDefault="00642786" w:rsidP="00642786">
            <w:pPr>
              <w:spacing w:after="160" w:line="276" w:lineRule="auto"/>
              <w:rPr>
                <w:rFonts w:asciiTheme="minorHAnsi" w:cstheme="minorHAnsi"/>
                <w:sz w:val="22"/>
                <w:szCs w:val="22"/>
              </w:rPr>
            </w:pPr>
          </w:p>
        </w:tc>
        <w:tc>
          <w:tcPr>
            <w:tcW w:w="0" w:type="auto"/>
          </w:tcPr>
          <w:p w14:paraId="72ABF1FA" w14:textId="77777777" w:rsidR="00642786" w:rsidRPr="00ED0121" w:rsidRDefault="00642786" w:rsidP="00642786">
            <w:pPr>
              <w:spacing w:after="160" w:line="276" w:lineRule="auto"/>
              <w:rPr>
                <w:rFonts w:asciiTheme="minorHAnsi" w:cstheme="minorHAnsi"/>
                <w:sz w:val="22"/>
                <w:szCs w:val="22"/>
              </w:rPr>
            </w:pPr>
          </w:p>
        </w:tc>
      </w:tr>
      <w:tr w:rsidR="003F216A" w:rsidRPr="00ED0121" w14:paraId="48B2A0CD" w14:textId="77777777" w:rsidTr="00C5079F">
        <w:trPr>
          <w:trHeight w:val="858"/>
        </w:trPr>
        <w:tc>
          <w:tcPr>
            <w:tcW w:w="0" w:type="auto"/>
          </w:tcPr>
          <w:p w14:paraId="1FAC93CE" w14:textId="01AA62E7" w:rsidR="003F216A"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5.</w:t>
            </w:r>
          </w:p>
        </w:tc>
        <w:tc>
          <w:tcPr>
            <w:tcW w:w="5188" w:type="dxa"/>
            <w:tcBorders>
              <w:top w:val="single" w:sz="4" w:space="0" w:color="auto"/>
              <w:left w:val="single" w:sz="4" w:space="0" w:color="auto"/>
              <w:bottom w:val="single" w:sz="4" w:space="0" w:color="auto"/>
              <w:right w:val="single" w:sz="4" w:space="0" w:color="auto"/>
            </w:tcBorders>
          </w:tcPr>
          <w:p w14:paraId="3AAF14E3" w14:textId="65499015" w:rsidR="003F216A" w:rsidRPr="00ED0121" w:rsidRDefault="003F216A" w:rsidP="00642786">
            <w:pPr>
              <w:tabs>
                <w:tab w:val="center" w:pos="4819"/>
                <w:tab w:val="right" w:pos="9638"/>
              </w:tabs>
              <w:spacing w:after="160" w:line="276" w:lineRule="auto"/>
              <w:jc w:val="both"/>
              <w:rPr>
                <w:rFonts w:asciiTheme="minorHAnsi" w:cstheme="minorHAnsi"/>
                <w:bCs/>
                <w:noProof/>
                <w:sz w:val="22"/>
                <w:szCs w:val="22"/>
                <w:bdr w:val="nil"/>
              </w:rPr>
            </w:pPr>
            <w:r w:rsidRPr="00ED0121">
              <w:rPr>
                <w:rFonts w:asciiTheme="minorHAnsi" w:cstheme="minorHAnsi"/>
                <w:bCs/>
                <w:noProof/>
                <w:sz w:val="22"/>
                <w:szCs w:val="22"/>
                <w:bdr w:val="nil"/>
              </w:rPr>
              <w:t>Jei tiekėjas pasitelkia subtiekėjus, subtiekėjo deklaracija ar kitas dokumentas, patvirtinantis jo sutikimą būti subtiekėju pirkime</w:t>
            </w:r>
          </w:p>
        </w:tc>
        <w:tc>
          <w:tcPr>
            <w:tcW w:w="1045" w:type="dxa"/>
          </w:tcPr>
          <w:p w14:paraId="69C11424" w14:textId="77777777" w:rsidR="003F216A" w:rsidRPr="00ED0121" w:rsidRDefault="003F216A" w:rsidP="00642786">
            <w:pPr>
              <w:spacing w:after="160" w:line="276" w:lineRule="auto"/>
              <w:rPr>
                <w:rFonts w:asciiTheme="minorHAnsi" w:cstheme="minorHAnsi"/>
                <w:sz w:val="22"/>
                <w:szCs w:val="22"/>
              </w:rPr>
            </w:pPr>
          </w:p>
        </w:tc>
        <w:tc>
          <w:tcPr>
            <w:tcW w:w="0" w:type="auto"/>
          </w:tcPr>
          <w:p w14:paraId="2F2E9474" w14:textId="77777777" w:rsidR="003F216A" w:rsidRPr="00ED0121" w:rsidRDefault="003F216A" w:rsidP="00642786">
            <w:pPr>
              <w:spacing w:after="160" w:line="276" w:lineRule="auto"/>
              <w:rPr>
                <w:rFonts w:asciiTheme="minorHAnsi" w:cstheme="minorHAnsi"/>
                <w:sz w:val="22"/>
                <w:szCs w:val="22"/>
              </w:rPr>
            </w:pPr>
          </w:p>
        </w:tc>
        <w:tc>
          <w:tcPr>
            <w:tcW w:w="0" w:type="auto"/>
          </w:tcPr>
          <w:p w14:paraId="2901E4C8" w14:textId="77777777" w:rsidR="003F216A" w:rsidRPr="00ED0121" w:rsidRDefault="003F216A" w:rsidP="00642786">
            <w:pPr>
              <w:spacing w:after="160" w:line="276" w:lineRule="auto"/>
              <w:rPr>
                <w:rFonts w:asciiTheme="minorHAnsi" w:cstheme="minorHAnsi"/>
                <w:sz w:val="22"/>
                <w:szCs w:val="22"/>
              </w:rPr>
            </w:pPr>
          </w:p>
        </w:tc>
      </w:tr>
      <w:tr w:rsidR="00642786" w:rsidRPr="00ED0121" w14:paraId="19DFAD28" w14:textId="77777777" w:rsidTr="005D7FB4">
        <w:tc>
          <w:tcPr>
            <w:tcW w:w="0" w:type="auto"/>
          </w:tcPr>
          <w:p w14:paraId="3F25F81A" w14:textId="37FA98CC" w:rsidR="00642786"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6</w:t>
            </w:r>
            <w:r w:rsidR="00642786" w:rsidRPr="00ED0121">
              <w:rPr>
                <w:rFonts w:asciiTheme="minorHAnsi" w:cstheme="minorHAnsi"/>
                <w:sz w:val="22"/>
                <w:szCs w:val="22"/>
              </w:rPr>
              <w:t>.</w:t>
            </w:r>
          </w:p>
        </w:tc>
        <w:tc>
          <w:tcPr>
            <w:tcW w:w="5188" w:type="dxa"/>
            <w:tcBorders>
              <w:top w:val="single" w:sz="4" w:space="0" w:color="auto"/>
              <w:left w:val="single" w:sz="4" w:space="0" w:color="auto"/>
              <w:bottom w:val="single" w:sz="4" w:space="0" w:color="auto"/>
              <w:right w:val="single" w:sz="4" w:space="0" w:color="auto"/>
            </w:tcBorders>
          </w:tcPr>
          <w:p w14:paraId="2EABD69D"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 xml:space="preserve">Pasirašytas EBVPD (Pirkimo sąlygų 4 priedas „EBVPD“ (XML formatu). </w:t>
            </w:r>
          </w:p>
          <w:p w14:paraId="1154FE5C"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*Atskirą EBVPD pildo:</w:t>
            </w:r>
          </w:p>
          <w:p w14:paraId="04AEC12E"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 tiekėjas;</w:t>
            </w:r>
          </w:p>
          <w:p w14:paraId="3F35A634" w14:textId="7AA56730" w:rsidR="00642786" w:rsidRPr="00ED0121" w:rsidRDefault="00642786" w:rsidP="00642786">
            <w:pPr>
              <w:rPr>
                <w:rFonts w:asciiTheme="minorHAnsi" w:cstheme="minorHAnsi"/>
                <w:sz w:val="22"/>
                <w:szCs w:val="22"/>
              </w:rPr>
            </w:pPr>
            <w:r w:rsidRPr="00ED0121">
              <w:rPr>
                <w:rFonts w:asciiTheme="minorHAnsi" w:cstheme="minorHAnsi"/>
                <w:sz w:val="22"/>
                <w:szCs w:val="22"/>
              </w:rPr>
              <w:t>b)</w:t>
            </w:r>
            <w:r w:rsidR="00DB7235" w:rsidRPr="00ED0121">
              <w:rPr>
                <w:rFonts w:asciiTheme="minorHAnsi" w:cstheme="minorHAnsi"/>
                <w:sz w:val="22"/>
                <w:szCs w:val="22"/>
              </w:rPr>
              <w:t xml:space="preserve"> </w:t>
            </w:r>
            <w:r w:rsidRPr="00ED0121">
              <w:rPr>
                <w:rFonts w:asciiTheme="minorHAnsi" w:cstheme="minorHAnsi"/>
                <w:sz w:val="22"/>
                <w:szCs w:val="22"/>
              </w:rPr>
              <w:t>kiekvienas tiekėjų grupės narys (jeigu pasiūlymą teikia tiekėjų grupė);</w:t>
            </w:r>
          </w:p>
          <w:p w14:paraId="0835DDFA" w14:textId="77777777" w:rsidR="00642786" w:rsidRPr="00ED0121" w:rsidRDefault="00642786" w:rsidP="00642786">
            <w:pPr>
              <w:tabs>
                <w:tab w:val="center" w:pos="4819"/>
                <w:tab w:val="right" w:pos="9638"/>
              </w:tabs>
              <w:spacing w:after="160" w:line="276" w:lineRule="auto"/>
              <w:jc w:val="both"/>
              <w:rPr>
                <w:rFonts w:asciiTheme="minorHAnsi" w:cstheme="minorHAnsi"/>
                <w:bCs/>
                <w:iCs/>
                <w:noProof/>
                <w:sz w:val="22"/>
                <w:szCs w:val="22"/>
                <w:bdr w:val="nil"/>
              </w:rPr>
            </w:pPr>
            <w:r w:rsidRPr="00ED0121">
              <w:rPr>
                <w:rFonts w:asciiTheme="minorHAnsi" w:cstheme="minorHAnsi"/>
                <w:sz w:val="22"/>
                <w:szCs w:val="22"/>
              </w:rPr>
              <w:t>c)</w:t>
            </w:r>
            <w:r w:rsidRPr="00ED0121">
              <w:rPr>
                <w:rFonts w:asciiTheme="minorHAnsi" w:cstheme="minorHAnsi"/>
                <w:sz w:val="22"/>
                <w:szCs w:val="22"/>
              </w:rPr>
              <w:tab/>
              <w:t>kiekvienas ūkio subjektas, kurio pajėgumais remiasi tiekėjas pagal PĮ 62 str. (jei yra);</w:t>
            </w:r>
          </w:p>
        </w:tc>
        <w:tc>
          <w:tcPr>
            <w:tcW w:w="1045" w:type="dxa"/>
          </w:tcPr>
          <w:p w14:paraId="1591856E" w14:textId="77777777" w:rsidR="00642786" w:rsidRPr="00ED0121" w:rsidRDefault="00642786" w:rsidP="00642786">
            <w:pPr>
              <w:spacing w:after="160" w:line="276" w:lineRule="auto"/>
              <w:rPr>
                <w:rFonts w:asciiTheme="minorHAnsi" w:cstheme="minorHAnsi"/>
                <w:sz w:val="22"/>
                <w:szCs w:val="22"/>
              </w:rPr>
            </w:pPr>
          </w:p>
        </w:tc>
        <w:tc>
          <w:tcPr>
            <w:tcW w:w="0" w:type="auto"/>
          </w:tcPr>
          <w:p w14:paraId="0AB89CFD" w14:textId="77777777" w:rsidR="00642786" w:rsidRPr="00ED0121" w:rsidRDefault="00642786" w:rsidP="00642786">
            <w:pPr>
              <w:spacing w:after="160" w:line="276" w:lineRule="auto"/>
              <w:rPr>
                <w:rFonts w:asciiTheme="minorHAnsi" w:cstheme="minorHAnsi"/>
                <w:sz w:val="22"/>
                <w:szCs w:val="22"/>
              </w:rPr>
            </w:pPr>
          </w:p>
        </w:tc>
        <w:tc>
          <w:tcPr>
            <w:tcW w:w="0" w:type="auto"/>
          </w:tcPr>
          <w:p w14:paraId="676B4916" w14:textId="77777777" w:rsidR="00642786" w:rsidRPr="00ED0121" w:rsidRDefault="00642786" w:rsidP="00642786">
            <w:pPr>
              <w:spacing w:after="160" w:line="276" w:lineRule="auto"/>
              <w:rPr>
                <w:rFonts w:asciiTheme="minorHAnsi" w:cstheme="minorHAnsi"/>
                <w:sz w:val="22"/>
                <w:szCs w:val="22"/>
              </w:rPr>
            </w:pPr>
          </w:p>
        </w:tc>
      </w:tr>
      <w:tr w:rsidR="00282954" w:rsidRPr="00ED0121" w14:paraId="69946A00" w14:textId="77777777" w:rsidTr="005D7FB4">
        <w:tc>
          <w:tcPr>
            <w:tcW w:w="0" w:type="auto"/>
          </w:tcPr>
          <w:p w14:paraId="48B46BBE" w14:textId="6A015D49" w:rsidR="00282954" w:rsidRPr="00ED0121" w:rsidRDefault="00282954" w:rsidP="00642786">
            <w:pPr>
              <w:spacing w:after="160" w:line="276" w:lineRule="auto"/>
              <w:rPr>
                <w:rFonts w:asciiTheme="minorHAnsi" w:cstheme="minorHAnsi"/>
                <w:sz w:val="22"/>
                <w:szCs w:val="22"/>
              </w:rPr>
            </w:pPr>
            <w:r w:rsidRPr="00ED0121">
              <w:rPr>
                <w:rFonts w:asciiTheme="minorHAnsi" w:cstheme="minorHAnsi"/>
                <w:sz w:val="22"/>
                <w:szCs w:val="22"/>
              </w:rPr>
              <w:t>7.</w:t>
            </w:r>
          </w:p>
        </w:tc>
        <w:tc>
          <w:tcPr>
            <w:tcW w:w="5188" w:type="dxa"/>
            <w:tcBorders>
              <w:top w:val="single" w:sz="4" w:space="0" w:color="auto"/>
              <w:left w:val="single" w:sz="4" w:space="0" w:color="auto"/>
              <w:bottom w:val="single" w:sz="4" w:space="0" w:color="auto"/>
              <w:right w:val="single" w:sz="4" w:space="0" w:color="auto"/>
            </w:tcBorders>
          </w:tcPr>
          <w:p w14:paraId="4C964485" w14:textId="6AE0C16A" w:rsidR="00282954" w:rsidRPr="00ED0121" w:rsidRDefault="00282954" w:rsidP="00642786">
            <w:pPr>
              <w:rPr>
                <w:rFonts w:asciiTheme="minorHAnsi" w:cstheme="minorHAnsi"/>
                <w:sz w:val="22"/>
                <w:szCs w:val="22"/>
              </w:rPr>
            </w:pPr>
            <w:r w:rsidRPr="00ED0121">
              <w:rPr>
                <w:rFonts w:asciiTheme="minorHAnsi" w:cstheme="minorHAnsi"/>
                <w:sz w:val="22"/>
                <w:szCs w:val="22"/>
              </w:rPr>
              <w:t>Pasiūlymo galiojimo užtikrinimo dokumentas arba užstato sumokėjimo pavedimo kopija, kai pasiūlymas užtikrinamas užstatu.</w:t>
            </w:r>
          </w:p>
        </w:tc>
        <w:tc>
          <w:tcPr>
            <w:tcW w:w="1045" w:type="dxa"/>
          </w:tcPr>
          <w:p w14:paraId="3BCF7CC1" w14:textId="77777777" w:rsidR="00282954" w:rsidRPr="00ED0121" w:rsidRDefault="00282954" w:rsidP="00642786">
            <w:pPr>
              <w:spacing w:after="160" w:line="276" w:lineRule="auto"/>
              <w:rPr>
                <w:rFonts w:asciiTheme="minorHAnsi" w:cstheme="minorHAnsi"/>
                <w:sz w:val="22"/>
                <w:szCs w:val="22"/>
              </w:rPr>
            </w:pPr>
          </w:p>
        </w:tc>
        <w:tc>
          <w:tcPr>
            <w:tcW w:w="0" w:type="auto"/>
          </w:tcPr>
          <w:p w14:paraId="21F1DB2C" w14:textId="77777777" w:rsidR="00282954" w:rsidRPr="00ED0121" w:rsidRDefault="00282954" w:rsidP="00642786">
            <w:pPr>
              <w:spacing w:after="160" w:line="276" w:lineRule="auto"/>
              <w:rPr>
                <w:rFonts w:asciiTheme="minorHAnsi" w:cstheme="minorHAnsi"/>
                <w:sz w:val="22"/>
                <w:szCs w:val="22"/>
              </w:rPr>
            </w:pPr>
          </w:p>
        </w:tc>
        <w:tc>
          <w:tcPr>
            <w:tcW w:w="0" w:type="auto"/>
          </w:tcPr>
          <w:p w14:paraId="5671DF68" w14:textId="77777777" w:rsidR="00282954" w:rsidRPr="00ED0121" w:rsidRDefault="00282954" w:rsidP="00642786">
            <w:pPr>
              <w:spacing w:after="160" w:line="276" w:lineRule="auto"/>
              <w:rPr>
                <w:rFonts w:asciiTheme="minorHAnsi" w:cstheme="minorHAnsi"/>
                <w:sz w:val="22"/>
                <w:szCs w:val="22"/>
              </w:rPr>
            </w:pPr>
          </w:p>
        </w:tc>
      </w:tr>
    </w:tbl>
    <w:p w14:paraId="109E64F6" w14:textId="77777777" w:rsidR="00642786" w:rsidRPr="00FE216C" w:rsidRDefault="00642786" w:rsidP="00642786">
      <w:pPr>
        <w:jc w:val="both"/>
        <w:rPr>
          <w:rFonts w:asciiTheme="minorHAnsi" w:eastAsiaTheme="minorEastAsia" w:hAnsiTheme="minorHAnsi" w:cstheme="minorHAnsi"/>
          <w:b/>
          <w:bCs/>
          <w:sz w:val="16"/>
          <w:szCs w:val="16"/>
          <w:lang w:eastAsia="lt-LT"/>
        </w:rPr>
      </w:pPr>
    </w:p>
    <w:p w14:paraId="63B13D44" w14:textId="1BD26EF8" w:rsidR="007B1158" w:rsidRPr="00ED0121" w:rsidRDefault="007B1158" w:rsidP="007B1158">
      <w:pPr>
        <w:jc w:val="both"/>
        <w:rPr>
          <w:rFonts w:asciiTheme="minorHAnsi" w:eastAsiaTheme="minorEastAsia" w:hAnsiTheme="minorHAnsi" w:cstheme="minorHAnsi"/>
          <w:b/>
          <w:bCs/>
          <w:sz w:val="22"/>
          <w:szCs w:val="22"/>
        </w:rPr>
      </w:pPr>
      <w:r w:rsidRPr="00ED0121">
        <w:rPr>
          <w:rFonts w:asciiTheme="minorHAnsi" w:eastAsiaTheme="minorEastAsia" w:hAnsiTheme="minorHAnsi" w:cstheme="minorHAnsi"/>
          <w:b/>
          <w:bCs/>
          <w:sz w:val="22"/>
          <w:szCs w:val="22"/>
        </w:rPr>
        <w:t>Pasirašydamas šį pasiūlymą, tvirtinu, kad:</w:t>
      </w:r>
    </w:p>
    <w:p w14:paraId="2188509E" w14:textId="77777777" w:rsidR="007B1158" w:rsidRPr="00ED0121" w:rsidRDefault="007B1158" w:rsidP="007B1158">
      <w:pPr>
        <w:jc w:val="both"/>
        <w:rPr>
          <w:rFonts w:asciiTheme="minorHAnsi" w:eastAsiaTheme="minorEastAsia" w:hAnsiTheme="minorHAnsi" w:cstheme="minorHAnsi"/>
          <w:b/>
          <w:bCs/>
          <w:sz w:val="22"/>
          <w:szCs w:val="22"/>
        </w:rPr>
      </w:pPr>
    </w:p>
    <w:p w14:paraId="12B4ADC3"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87AC099"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sutinku su pirkimo dokumentuose nustatytomis sąlygomis ir procedūromis,</w:t>
      </w:r>
    </w:p>
    <w:p w14:paraId="583B6E3E"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eastAsia="Calibri" w:hAnsiTheme="minorHAnsi" w:cstheme="minorHAnsi"/>
          <w:sz w:val="22"/>
          <w:szCs w:val="22"/>
        </w:rPr>
        <w:t>pasiūlymo dokumentuose pateikti duomenys ir informacija yra teisinga ir apima viską, ko reikia tinkamam sutarties įvykdymui;</w:t>
      </w:r>
    </w:p>
    <w:p w14:paraId="7B01375B"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 xml:space="preserve">pasiūlymas galioja pirkimo sąlygų </w:t>
      </w:r>
      <w:r w:rsidRPr="00ED0121">
        <w:rPr>
          <w:rFonts w:asciiTheme="minorHAnsi" w:hAnsiTheme="minorHAnsi" w:cstheme="minorHAnsi"/>
          <w:sz w:val="22"/>
          <w:szCs w:val="22"/>
        </w:rPr>
        <w:fldChar w:fldCharType="begin"/>
      </w:r>
      <w:r w:rsidRPr="00ED0121">
        <w:rPr>
          <w:rFonts w:asciiTheme="minorHAnsi" w:hAnsiTheme="minorHAnsi" w:cstheme="minorHAnsi"/>
          <w:sz w:val="22"/>
          <w:szCs w:val="22"/>
        </w:rPr>
        <w:instrText xml:space="preserve"> REF _Ref38970696 \w \h  \* MERGEFORMAT </w:instrText>
      </w:r>
      <w:r w:rsidRPr="00ED0121">
        <w:rPr>
          <w:rFonts w:asciiTheme="minorHAnsi" w:hAnsiTheme="minorHAnsi" w:cstheme="minorHAnsi"/>
          <w:sz w:val="22"/>
          <w:szCs w:val="22"/>
        </w:rPr>
      </w:r>
      <w:r w:rsidRPr="00ED0121">
        <w:rPr>
          <w:rFonts w:asciiTheme="minorHAnsi" w:hAnsiTheme="minorHAnsi" w:cstheme="minorHAnsi"/>
          <w:sz w:val="22"/>
          <w:szCs w:val="22"/>
        </w:rPr>
        <w:fldChar w:fldCharType="separate"/>
      </w:r>
      <w:r w:rsidRPr="00ED0121">
        <w:rPr>
          <w:rFonts w:asciiTheme="minorHAnsi" w:hAnsiTheme="minorHAnsi" w:cstheme="minorHAnsi"/>
          <w:sz w:val="22"/>
          <w:szCs w:val="22"/>
          <w:cs/>
        </w:rPr>
        <w:t>‎</w:t>
      </w:r>
      <w:r w:rsidRPr="00ED0121">
        <w:rPr>
          <w:rFonts w:asciiTheme="minorHAnsi" w:hAnsiTheme="minorHAnsi" w:cstheme="minorHAnsi"/>
          <w:sz w:val="22"/>
          <w:szCs w:val="22"/>
        </w:rPr>
        <w:t>2</w:t>
      </w:r>
      <w:r w:rsidRPr="00ED0121">
        <w:rPr>
          <w:rFonts w:asciiTheme="minorHAnsi" w:hAnsiTheme="minorHAnsi" w:cstheme="minorHAnsi"/>
          <w:sz w:val="22"/>
          <w:szCs w:val="22"/>
        </w:rPr>
        <w:fldChar w:fldCharType="end"/>
      </w:r>
      <w:r w:rsidRPr="00ED0121">
        <w:rPr>
          <w:rFonts w:asciiTheme="minorHAnsi" w:hAnsiTheme="minorHAnsi" w:cstheme="minorHAnsi"/>
          <w:sz w:val="22"/>
          <w:szCs w:val="22"/>
        </w:rPr>
        <w:t xml:space="preserve"> skyriuje „Terminai“ atitinkamame punkte nurodytą terminą.</w:t>
      </w:r>
    </w:p>
    <w:p w14:paraId="2E6F988F" w14:textId="7D310EF2" w:rsidR="007B1158"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D0121">
        <w:rPr>
          <w:rFonts w:asciiTheme="minorHAnsi" w:hAnsiTheme="minorHAnsi" w:cstheme="minorHAnsi"/>
          <w:sz w:val="22"/>
          <w:szCs w:val="22"/>
          <w:vertAlign w:val="superscript"/>
        </w:rPr>
        <w:t>1</w:t>
      </w:r>
      <w:r w:rsidRPr="00ED0121">
        <w:rPr>
          <w:rFonts w:asciiTheme="minorHAnsi" w:hAnsiTheme="minorHAnsi" w:cstheme="minorHAnsi"/>
          <w:sz w:val="22"/>
          <w:szCs w:val="22"/>
        </w:rPr>
        <w:t xml:space="preserve"> dalies 1, 2 ir 3 punktuose</w:t>
      </w:r>
      <w:r>
        <w:rPr>
          <w:rFonts w:asciiTheme="minorHAnsi" w:hAnsiTheme="minorHAnsi" w:cstheme="minorHAnsi"/>
          <w:sz w:val="22"/>
          <w:szCs w:val="22"/>
        </w:rPr>
        <w:t>.</w:t>
      </w:r>
    </w:p>
    <w:p w14:paraId="4E3E7735" w14:textId="77777777" w:rsidR="007B1158" w:rsidRPr="00FE216C" w:rsidRDefault="007B1158" w:rsidP="003034C6">
      <w:pPr>
        <w:spacing w:after="160" w:line="276" w:lineRule="auto"/>
        <w:contextualSpacing/>
        <w:jc w:val="both"/>
        <w:rPr>
          <w:rFonts w:asciiTheme="minorHAnsi" w:hAnsiTheme="minorHAnsi" w:cstheme="minorHAnsi"/>
          <w:sz w:val="16"/>
          <w:szCs w:val="16"/>
        </w:rPr>
      </w:pPr>
    </w:p>
    <w:p w14:paraId="4D701E12" w14:textId="77777777" w:rsidR="007B1158" w:rsidRPr="00ED0121" w:rsidRDefault="007B1158" w:rsidP="007B1158">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B1158" w:rsidRPr="00ED0121" w14:paraId="651F5203" w14:textId="77777777" w:rsidTr="005820F7">
        <w:trPr>
          <w:trHeight w:val="186"/>
        </w:trPr>
        <w:tc>
          <w:tcPr>
            <w:tcW w:w="3888" w:type="dxa"/>
            <w:tcBorders>
              <w:top w:val="single" w:sz="4" w:space="0" w:color="auto"/>
              <w:left w:val="nil"/>
              <w:bottom w:val="nil"/>
              <w:right w:val="nil"/>
            </w:tcBorders>
          </w:tcPr>
          <w:p w14:paraId="613E6F01" w14:textId="77777777" w:rsidR="007B1158" w:rsidRPr="00ED0121" w:rsidRDefault="007B1158" w:rsidP="005820F7">
            <w:pP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3356ABB"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234C5AF5" w14:textId="77777777" w:rsidR="007B1158" w:rsidRPr="00ED0121" w:rsidRDefault="007B1158" w:rsidP="005820F7">
            <w:pPr>
              <w:jc w:val="cente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434A265F"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0EAEDB4A" w14:textId="77777777" w:rsidR="007B1158" w:rsidRPr="00ED0121" w:rsidRDefault="007B1158" w:rsidP="005820F7">
            <w:pPr>
              <w:jc w:val="right"/>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(Vardas, pavardė)</w:t>
            </w:r>
          </w:p>
        </w:tc>
      </w:tr>
      <w:bookmarkEnd w:id="4"/>
    </w:tbl>
    <w:p w14:paraId="0C0F2B47" w14:textId="1ED73B14" w:rsidR="007B1158" w:rsidRPr="00ED0121" w:rsidRDefault="007B1158" w:rsidP="00FE216C">
      <w:pPr>
        <w:rPr>
          <w:rFonts w:asciiTheme="minorHAnsi" w:hAnsiTheme="minorHAnsi" w:cstheme="minorHAnsi"/>
          <w:sz w:val="22"/>
          <w:szCs w:val="22"/>
        </w:rPr>
      </w:pPr>
    </w:p>
    <w:sectPr w:rsidR="007B1158" w:rsidRPr="00ED0121" w:rsidSect="00FE216C">
      <w:pgSz w:w="12240" w:h="15840"/>
      <w:pgMar w:top="993" w:right="567"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0D266CE"/>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6867686">
    <w:abstractNumId w:val="7"/>
  </w:num>
  <w:num w:numId="2" w16cid:durableId="1092169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5074898">
    <w:abstractNumId w:val="4"/>
  </w:num>
  <w:num w:numId="4" w16cid:durableId="2078434818">
    <w:abstractNumId w:val="1"/>
  </w:num>
  <w:num w:numId="5" w16cid:durableId="1101753809">
    <w:abstractNumId w:val="8"/>
  </w:num>
  <w:num w:numId="6" w16cid:durableId="1834225393">
    <w:abstractNumId w:val="6"/>
  </w:num>
  <w:num w:numId="7" w16cid:durableId="768431825">
    <w:abstractNumId w:val="2"/>
  </w:num>
  <w:num w:numId="8" w16cid:durableId="878009278">
    <w:abstractNumId w:val="3"/>
  </w:num>
  <w:num w:numId="9" w16cid:durableId="930504919">
    <w:abstractNumId w:val="2"/>
  </w:num>
  <w:num w:numId="10" w16cid:durableId="223834877">
    <w:abstractNumId w:val="3"/>
  </w:num>
  <w:num w:numId="11" w16cid:durableId="430904600">
    <w:abstractNumId w:val="8"/>
  </w:num>
  <w:num w:numId="12" w16cid:durableId="1559627849">
    <w:abstractNumId w:val="6"/>
  </w:num>
  <w:num w:numId="13" w16cid:durableId="306084994">
    <w:abstractNumId w:val="5"/>
  </w:num>
  <w:num w:numId="14" w16cid:durableId="16854000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13434"/>
    <w:rsid w:val="00032F63"/>
    <w:rsid w:val="000541A2"/>
    <w:rsid w:val="00084E44"/>
    <w:rsid w:val="000A324E"/>
    <w:rsid w:val="000C7720"/>
    <w:rsid w:val="000E4DF6"/>
    <w:rsid w:val="000F101C"/>
    <w:rsid w:val="000F1896"/>
    <w:rsid w:val="000F43C7"/>
    <w:rsid w:val="000F6C53"/>
    <w:rsid w:val="00123277"/>
    <w:rsid w:val="00142DCA"/>
    <w:rsid w:val="00164660"/>
    <w:rsid w:val="001831C3"/>
    <w:rsid w:val="00192174"/>
    <w:rsid w:val="001D639F"/>
    <w:rsid w:val="00204C17"/>
    <w:rsid w:val="00210B3F"/>
    <w:rsid w:val="002277BC"/>
    <w:rsid w:val="00230EB8"/>
    <w:rsid w:val="002555DF"/>
    <w:rsid w:val="00282954"/>
    <w:rsid w:val="00285797"/>
    <w:rsid w:val="002A5F1C"/>
    <w:rsid w:val="002C2466"/>
    <w:rsid w:val="002D5AED"/>
    <w:rsid w:val="002F6C12"/>
    <w:rsid w:val="003034C6"/>
    <w:rsid w:val="003113DE"/>
    <w:rsid w:val="00317A62"/>
    <w:rsid w:val="0033114C"/>
    <w:rsid w:val="003436C9"/>
    <w:rsid w:val="0037105D"/>
    <w:rsid w:val="003802B6"/>
    <w:rsid w:val="003868E1"/>
    <w:rsid w:val="003A5862"/>
    <w:rsid w:val="003B478F"/>
    <w:rsid w:val="003D6C3F"/>
    <w:rsid w:val="003F216A"/>
    <w:rsid w:val="00424DF0"/>
    <w:rsid w:val="00441391"/>
    <w:rsid w:val="0044328D"/>
    <w:rsid w:val="00494D06"/>
    <w:rsid w:val="004D3125"/>
    <w:rsid w:val="004D792E"/>
    <w:rsid w:val="00527BFA"/>
    <w:rsid w:val="005449AA"/>
    <w:rsid w:val="005718E1"/>
    <w:rsid w:val="005721BD"/>
    <w:rsid w:val="0059629C"/>
    <w:rsid w:val="005B018E"/>
    <w:rsid w:val="005C120B"/>
    <w:rsid w:val="005D06E3"/>
    <w:rsid w:val="005D2A24"/>
    <w:rsid w:val="005D3DA6"/>
    <w:rsid w:val="005D7FB4"/>
    <w:rsid w:val="005E60FA"/>
    <w:rsid w:val="00642786"/>
    <w:rsid w:val="00654E9E"/>
    <w:rsid w:val="006610B6"/>
    <w:rsid w:val="006761A8"/>
    <w:rsid w:val="00681E59"/>
    <w:rsid w:val="00693CD3"/>
    <w:rsid w:val="006D785C"/>
    <w:rsid w:val="006E2318"/>
    <w:rsid w:val="006E286C"/>
    <w:rsid w:val="00725AF2"/>
    <w:rsid w:val="00731328"/>
    <w:rsid w:val="00732B39"/>
    <w:rsid w:val="00761080"/>
    <w:rsid w:val="00761575"/>
    <w:rsid w:val="007734BB"/>
    <w:rsid w:val="007B1158"/>
    <w:rsid w:val="007C0F73"/>
    <w:rsid w:val="007C0F7C"/>
    <w:rsid w:val="007C1D14"/>
    <w:rsid w:val="007C20FD"/>
    <w:rsid w:val="007C4433"/>
    <w:rsid w:val="007E12EC"/>
    <w:rsid w:val="007E4D60"/>
    <w:rsid w:val="007E7EF4"/>
    <w:rsid w:val="007F6C30"/>
    <w:rsid w:val="00804B06"/>
    <w:rsid w:val="00820F5D"/>
    <w:rsid w:val="00875A36"/>
    <w:rsid w:val="00884625"/>
    <w:rsid w:val="008C2484"/>
    <w:rsid w:val="008D0F6A"/>
    <w:rsid w:val="008D3F87"/>
    <w:rsid w:val="008E63EF"/>
    <w:rsid w:val="00904CC6"/>
    <w:rsid w:val="009407AC"/>
    <w:rsid w:val="00960627"/>
    <w:rsid w:val="009B282B"/>
    <w:rsid w:val="009C2D22"/>
    <w:rsid w:val="009D69AB"/>
    <w:rsid w:val="009D7629"/>
    <w:rsid w:val="009E6474"/>
    <w:rsid w:val="009F4978"/>
    <w:rsid w:val="009F53AE"/>
    <w:rsid w:val="00A02CAA"/>
    <w:rsid w:val="00A229C7"/>
    <w:rsid w:val="00A513C9"/>
    <w:rsid w:val="00A56108"/>
    <w:rsid w:val="00A95574"/>
    <w:rsid w:val="00AA4A63"/>
    <w:rsid w:val="00AF270C"/>
    <w:rsid w:val="00AF468B"/>
    <w:rsid w:val="00B136C7"/>
    <w:rsid w:val="00B15828"/>
    <w:rsid w:val="00B26F15"/>
    <w:rsid w:val="00B66A18"/>
    <w:rsid w:val="00B66DE5"/>
    <w:rsid w:val="00B81A88"/>
    <w:rsid w:val="00B822DC"/>
    <w:rsid w:val="00BF253B"/>
    <w:rsid w:val="00C224A3"/>
    <w:rsid w:val="00C5079F"/>
    <w:rsid w:val="00C72767"/>
    <w:rsid w:val="00CB3195"/>
    <w:rsid w:val="00D11237"/>
    <w:rsid w:val="00D2378B"/>
    <w:rsid w:val="00D40A86"/>
    <w:rsid w:val="00D41484"/>
    <w:rsid w:val="00D51AE2"/>
    <w:rsid w:val="00D56FC8"/>
    <w:rsid w:val="00DB7235"/>
    <w:rsid w:val="00DE5867"/>
    <w:rsid w:val="00E04F7D"/>
    <w:rsid w:val="00E529C9"/>
    <w:rsid w:val="00E65550"/>
    <w:rsid w:val="00E7684A"/>
    <w:rsid w:val="00EA6839"/>
    <w:rsid w:val="00ED0121"/>
    <w:rsid w:val="00ED7D75"/>
    <w:rsid w:val="00EF5F2E"/>
    <w:rsid w:val="00F44667"/>
    <w:rsid w:val="00F61AD5"/>
    <w:rsid w:val="00F83721"/>
    <w:rsid w:val="00F84163"/>
    <w:rsid w:val="00FE216C"/>
    <w:rsid w:val="00FF0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table" w:customStyle="1" w:styleId="Lentelstinklelis3">
    <w:name w:val="Lentelės tinklelis3"/>
    <w:basedOn w:val="prastojilentel"/>
    <w:next w:val="Lentelstinklelis"/>
    <w:uiPriority w:val="59"/>
    <w:rsid w:val="005E6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3277"/>
    <w:pPr>
      <w:autoSpaceDE w:val="0"/>
      <w:autoSpaceDN w:val="0"/>
      <w:adjustRightInd w:val="0"/>
    </w:pPr>
    <w:rPr>
      <w:rFonts w:ascii="Arial" w:hAnsi="Arial" w:cs="Arial"/>
      <w:color w:val="000000"/>
      <w:sz w:val="24"/>
      <w:szCs w:val="24"/>
      <w:lang w:eastAsia="en-US"/>
    </w:rPr>
  </w:style>
  <w:style w:type="character" w:customStyle="1" w:styleId="SraopastraipaDiagrama">
    <w:name w:val="Sąrašo pastraipa Diagrama"/>
    <w:basedOn w:val="Numatytasispastraiposriftas"/>
    <w:link w:val="Sraopastraipa"/>
    <w:uiPriority w:val="34"/>
    <w:locked/>
    <w:rsid w:val="0012327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92C67-CAB5-4A07-8947-C48BF13B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4987</Words>
  <Characters>2844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2026-04-28T09:34:00Z</dcterms:created>
  <dcterms:modified xsi:type="dcterms:W3CDTF">2026-04-28T09:34:00Z</dcterms:modified>
</cp:coreProperties>
</file>